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E0070" w14:textId="0AD5A9CA" w:rsidR="00BD0A6F" w:rsidRPr="00BD0A6F" w:rsidRDefault="00BD0A6F" w:rsidP="00BD0A6F">
      <w:pPr>
        <w:pStyle w:val="a3"/>
        <w:tabs>
          <w:tab w:val="right" w:pos="9639"/>
        </w:tabs>
        <w:rPr>
          <w:rFonts w:eastAsia="MS Mincho"/>
          <w:noProof w:val="0"/>
          <w:sz w:val="24"/>
          <w:szCs w:val="24"/>
          <w:lang w:val="en-GB" w:eastAsia="en-GB"/>
        </w:rPr>
      </w:pPr>
      <w:r w:rsidRPr="00BD0A6F">
        <w:rPr>
          <w:rFonts w:eastAsia="MS Mincho"/>
          <w:noProof w:val="0"/>
          <w:sz w:val="24"/>
          <w:szCs w:val="24"/>
          <w:lang w:val="en-GB" w:eastAsia="en-GB"/>
        </w:rPr>
        <w:t>3GPP TSG-RAN WG2 Meeting #123</w:t>
      </w:r>
      <w:r w:rsidRPr="00BD0A6F">
        <w:rPr>
          <w:rFonts w:eastAsia="MS Mincho"/>
          <w:noProof w:val="0"/>
          <w:sz w:val="24"/>
          <w:szCs w:val="24"/>
          <w:lang w:val="en-GB" w:eastAsia="en-GB"/>
        </w:rPr>
        <w:tab/>
      </w:r>
      <w:r w:rsidR="00A25E7C" w:rsidRPr="00A25E7C">
        <w:rPr>
          <w:rFonts w:eastAsia="MS Mincho"/>
          <w:noProof w:val="0"/>
          <w:sz w:val="24"/>
          <w:szCs w:val="24"/>
          <w:lang w:val="en-GB" w:eastAsia="en-GB"/>
        </w:rPr>
        <w:t>R2-2308008</w:t>
      </w:r>
    </w:p>
    <w:p w14:paraId="4AA29EF9" w14:textId="68F3A36C" w:rsidR="00934AFD" w:rsidRPr="001C7FAA" w:rsidRDefault="00BD0A6F" w:rsidP="00BD0A6F">
      <w:pPr>
        <w:pStyle w:val="a3"/>
        <w:tabs>
          <w:tab w:val="right" w:pos="9639"/>
        </w:tabs>
        <w:jc w:val="both"/>
        <w:rPr>
          <w:rFonts w:cs="Arial"/>
          <w:b w:val="0"/>
          <w:bCs/>
          <w:i/>
          <w:iCs/>
          <w:sz w:val="24"/>
          <w:lang w:eastAsia="zh-CN"/>
        </w:rPr>
      </w:pPr>
      <w:r w:rsidRPr="00BD0A6F">
        <w:rPr>
          <w:rFonts w:eastAsia="MS Mincho"/>
          <w:noProof w:val="0"/>
          <w:sz w:val="24"/>
          <w:szCs w:val="24"/>
          <w:lang w:val="en-GB" w:eastAsia="en-GB"/>
        </w:rPr>
        <w:t>Toulouse, France, August 21-25,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63435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DA368C">
        <w:rPr>
          <w:rFonts w:eastAsia="宋体" w:cs="Arial"/>
          <w:b/>
          <w:bCs/>
          <w:kern w:val="2"/>
          <w:sz w:val="24"/>
          <w:szCs w:val="22"/>
          <w:lang w:val="en-US" w:eastAsia="zh-CN"/>
        </w:rPr>
        <w:t>2</w:t>
      </w:r>
      <w:r w:rsidR="00787398">
        <w:rPr>
          <w:rFonts w:eastAsia="宋体" w:cs="Arial" w:hint="eastAsia"/>
          <w:b/>
          <w:bCs/>
          <w:kern w:val="2"/>
          <w:sz w:val="24"/>
          <w:szCs w:val="22"/>
          <w:lang w:val="en-US" w:eastAsia="zh-CN"/>
        </w:rPr>
        <w:t>.</w:t>
      </w:r>
      <w:r w:rsidR="00DA368C">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34F6E0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D0A6F" w:rsidRPr="00BD0A6F">
        <w:rPr>
          <w:rFonts w:ascii="Arial" w:hAnsi="Arial" w:cs="Arial"/>
          <w:b/>
          <w:bCs/>
          <w:sz w:val="24"/>
        </w:rPr>
        <w:t xml:space="preserve">Some remaining issues </w:t>
      </w:r>
      <w:r w:rsidR="00BD0A6F">
        <w:rPr>
          <w:rFonts w:ascii="Arial" w:hAnsi="Arial" w:cs="Arial" w:hint="eastAsia"/>
          <w:b/>
          <w:bCs/>
          <w:sz w:val="24"/>
        </w:rPr>
        <w:t>of</w:t>
      </w:r>
      <w:r w:rsidR="00BD0A6F" w:rsidRPr="00BD0A6F">
        <w:rPr>
          <w:rFonts w:ascii="Arial" w:hAnsi="Arial" w:cs="Arial"/>
          <w:b/>
          <w:bCs/>
          <w:sz w:val="24"/>
        </w:rPr>
        <w:t xml:space="preserve"> GNSS operations for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611606A7" w:rsidR="007929E8" w:rsidRDefault="00933548" w:rsidP="000B6AD1">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w:t>
      </w:r>
      <w:r w:rsidR="00B43DB2">
        <w:rPr>
          <w:rFonts w:ascii="Times New Roman" w:hAnsi="Times New Roman"/>
          <w:sz w:val="22"/>
        </w:rPr>
        <w:t>2</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 the</w:t>
      </w:r>
      <w:r w:rsidR="00DA76E6" w:rsidRPr="00DA76E6">
        <w:rPr>
          <w:rFonts w:ascii="Times New Roman" w:hAnsi="Times New Roman"/>
          <w:sz w:val="22"/>
        </w:rPr>
        <w:t xml:space="preserve"> </w:t>
      </w:r>
      <w:r w:rsidR="00DA76E6" w:rsidRPr="00671CC7">
        <w:rPr>
          <w:rFonts w:ascii="Times New Roman" w:hAnsi="Times New Roman"/>
          <w:sz w:val="22"/>
        </w:rPr>
        <w:t>GNSS operation</w:t>
      </w:r>
      <w:r w:rsidR="00DA76E6">
        <w:rPr>
          <w:rFonts w:ascii="Times New Roman" w:hAnsi="Times New Roman"/>
          <w:sz w:val="22"/>
        </w:rPr>
        <w:t xml:space="preserve"> in </w:t>
      </w:r>
      <w:r w:rsidR="00DA76E6">
        <w:rPr>
          <w:rFonts w:ascii="Times New Roman" w:hAnsi="Times New Roman" w:hint="eastAsia"/>
          <w:sz w:val="22"/>
        </w:rPr>
        <w:t>IoT</w:t>
      </w:r>
      <w:r w:rsidR="00DA76E6">
        <w:rPr>
          <w:rFonts w:ascii="Times New Roman" w:hAnsi="Times New Roman"/>
          <w:sz w:val="22"/>
        </w:rPr>
        <w:t xml:space="preserve"> </w:t>
      </w:r>
      <w:r w:rsidR="00DA76E6">
        <w:rPr>
          <w:rFonts w:ascii="Times New Roman" w:hAnsi="Times New Roman" w:hint="eastAsia"/>
          <w:sz w:val="22"/>
        </w:rPr>
        <w:t>NTN</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Agreements:</w:t>
            </w:r>
          </w:p>
          <w:p w14:paraId="7AB89CE2"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1.</w:t>
            </w:r>
            <w:r w:rsidRPr="00673F36">
              <w:rPr>
                <w:rFonts w:ascii="Times New Roman" w:hAnsi="Times New Roman"/>
                <w:sz w:val="22"/>
                <w:lang w:val="en-GB"/>
              </w:rPr>
              <w:tab/>
              <w:t>Confirm the working assumption that GNSS validity duration UE reports is the remaining validity duration.</w:t>
            </w:r>
          </w:p>
          <w:p w14:paraId="17678AD5"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2.</w:t>
            </w:r>
            <w:r w:rsidRPr="00673F36">
              <w:rPr>
                <w:rFonts w:ascii="Times New Roman" w:hAnsi="Times New Roman"/>
                <w:sz w:val="22"/>
                <w:lang w:val="en-GB"/>
              </w:rPr>
              <w:tab/>
              <w:t>The UE triggers GNSS measurement reporting every time upon completing the GNSS fix operation.</w:t>
            </w:r>
          </w:p>
          <w:p w14:paraId="7A45C340"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3.</w:t>
            </w:r>
            <w:r w:rsidRPr="00673F36">
              <w:rPr>
                <w:rFonts w:ascii="Times New Roman" w:hAnsi="Times New Roman"/>
                <w:sz w:val="22"/>
                <w:lang w:val="en-GB"/>
              </w:rPr>
              <w:tab/>
              <w:t>When network triggers GNSS measurement initiation is up to network implementation.</w:t>
            </w:r>
          </w:p>
          <w:p w14:paraId="61605F17"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4.</w:t>
            </w:r>
            <w:r w:rsidRPr="00673F36">
              <w:rPr>
                <w:rFonts w:ascii="Times New Roman" w:hAnsi="Times New Roman"/>
                <w:sz w:val="22"/>
                <w:lang w:val="en-GB"/>
              </w:rPr>
              <w:tab/>
              <w:t>Add a note to state some AS operations are suspended when UE is performing GNSS measurement during GNSS measurement gap.</w:t>
            </w:r>
          </w:p>
          <w:p w14:paraId="492CE479"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5.</w:t>
            </w:r>
            <w:r w:rsidRPr="00673F36">
              <w:rPr>
                <w:rFonts w:ascii="Times New Roman" w:hAnsi="Times New Roman"/>
                <w:sz w:val="22"/>
                <w:lang w:val="en-GB"/>
              </w:rPr>
              <w:tab/>
              <w:t>GNSS fix time duration should be reported in 1) and 2):</w:t>
            </w:r>
          </w:p>
          <w:p w14:paraId="5A45DE1B" w14:textId="41FBE3D5" w:rsidR="00673F36" w:rsidRPr="00673F36" w:rsidRDefault="00673F36" w:rsidP="00673F36">
            <w:pPr>
              <w:rPr>
                <w:rFonts w:ascii="Times New Roman" w:hAnsi="Times New Roman"/>
                <w:sz w:val="22"/>
                <w:lang w:val="en-GB"/>
              </w:rPr>
            </w:pPr>
            <w:r w:rsidRPr="00673F36">
              <w:rPr>
                <w:rFonts w:ascii="Times New Roman" w:hAnsi="Times New Roman"/>
                <w:sz w:val="22"/>
                <w:lang w:val="en-GB"/>
              </w:rPr>
              <w:tab/>
              <w:t>1) RRCConnectionReestablishmentComplete and RRCConnectionReestablishmentComplete-NB</w:t>
            </w:r>
          </w:p>
          <w:p w14:paraId="45669E14"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ab/>
              <w:t xml:space="preserve">2) RRCConnectionReconfigurationComplete for HO case </w:t>
            </w:r>
          </w:p>
          <w:p w14:paraId="0CCB512A"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ab/>
              <w:t>(FFS whether there are some scenarios where this is not needed or whether there has to be some explicit NW indication to do so)</w:t>
            </w:r>
          </w:p>
          <w:p w14:paraId="6EF5814F"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Working Assumptions:</w:t>
            </w:r>
          </w:p>
          <w:p w14:paraId="5B6EB7B9" w14:textId="77777777" w:rsidR="00673F36" w:rsidRPr="00673F36" w:rsidRDefault="00673F36" w:rsidP="00673F36">
            <w:pPr>
              <w:rPr>
                <w:rFonts w:ascii="Times New Roman" w:hAnsi="Times New Roman"/>
                <w:sz w:val="22"/>
                <w:lang w:val="en-GB"/>
              </w:rPr>
            </w:pPr>
            <w:r w:rsidRPr="00673F36">
              <w:rPr>
                <w:rFonts w:ascii="Times New Roman" w:hAnsi="Times New Roman"/>
                <w:sz w:val="22"/>
                <w:lang w:val="en-GB"/>
              </w:rPr>
              <w:t xml:space="preserve">1. </w:t>
            </w:r>
            <w:r w:rsidRPr="00673F36">
              <w:rPr>
                <w:rFonts w:ascii="Times New Roman" w:hAnsi="Times New Roman"/>
                <w:sz w:val="22"/>
                <w:lang w:val="en-GB"/>
              </w:rPr>
              <w:tab/>
              <w:t>An UL MAC CE for GNSS validity duration reporting is used for NB-IoT user plane solution and eMTC UE as well, in addition to previously agreed NB-IoT control plane solution</w:t>
            </w:r>
          </w:p>
          <w:p w14:paraId="66B64218" w14:textId="418B1025" w:rsidR="00DA76E6" w:rsidRPr="00673F36" w:rsidRDefault="00673F36" w:rsidP="00673F36">
            <w:pPr>
              <w:rPr>
                <w:rFonts w:ascii="Times New Roman" w:hAnsi="Times New Roman"/>
                <w:sz w:val="22"/>
                <w:lang w:val="en-GB"/>
              </w:rPr>
            </w:pPr>
            <w:r w:rsidRPr="00673F36">
              <w:rPr>
                <w:rFonts w:ascii="Times New Roman" w:hAnsi="Times New Roman"/>
                <w:sz w:val="22"/>
                <w:lang w:val="en-GB"/>
              </w:rPr>
              <w:t>2.</w:t>
            </w:r>
            <w:r w:rsidRPr="00673F36">
              <w:rPr>
                <w:rFonts w:ascii="Times New Roman" w:hAnsi="Times New Roman"/>
                <w:sz w:val="22"/>
                <w:lang w:val="en-GB"/>
              </w:rPr>
              <w:tab/>
              <w:t>A new DL MAC CE is introduced to trigger connected UE to perform GNSS measurement.</w:t>
            </w:r>
          </w:p>
        </w:tc>
      </w:tr>
    </w:tbl>
    <w:p w14:paraId="6DA7073D" w14:textId="7341E505" w:rsidR="009B4F09" w:rsidRPr="00671CC7" w:rsidRDefault="009B4F09" w:rsidP="000B6AD1">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73F36">
        <w:rPr>
          <w:rFonts w:ascii="Times New Roman" w:hAnsi="Times New Roman" w:hint="eastAsia"/>
          <w:sz w:val="22"/>
        </w:rPr>
        <w:t>s</w:t>
      </w:r>
      <w:r w:rsidR="00673F36">
        <w:rPr>
          <w:rFonts w:ascii="Times New Roman" w:hAnsi="Times New Roman"/>
          <w:sz w:val="22"/>
        </w:rPr>
        <w:t xml:space="preserve">ome </w:t>
      </w:r>
      <w:r w:rsidR="00673F36">
        <w:rPr>
          <w:rFonts w:ascii="Times New Roman" w:hAnsi="Times New Roman" w:hint="eastAsia"/>
          <w:sz w:val="22"/>
        </w:rPr>
        <w:t>remaining</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681CE2">
        <w:rPr>
          <w:rFonts w:ascii="Times New Roman" w:hAnsi="Times New Roman"/>
          <w:sz w:val="22"/>
        </w:rPr>
        <w:t xml:space="preserve">of supporting </w:t>
      </w:r>
      <w:r w:rsidR="00681CE2" w:rsidRPr="00671CC7">
        <w:rPr>
          <w:rFonts w:ascii="Times New Roman" w:hAnsi="Times New Roman"/>
          <w:sz w:val="22"/>
        </w:rPr>
        <w:t>GNSS operation</w:t>
      </w:r>
      <w:r w:rsidR="00681CE2">
        <w:rPr>
          <w:rFonts w:ascii="Times New Roman" w:hAnsi="Times New Roman"/>
          <w:sz w:val="22"/>
        </w:rPr>
        <w:t xml:space="preserve"> in </w:t>
      </w:r>
      <w:r w:rsidR="00933548">
        <w:rPr>
          <w:rFonts w:ascii="Times New Roman" w:hAnsi="Times New Roman"/>
          <w:sz w:val="22"/>
        </w:rPr>
        <w:t>RRC_</w:t>
      </w:r>
      <w:r w:rsidR="00681CE2">
        <w:rPr>
          <w:rFonts w:ascii="Times New Roman" w:hAnsi="Times New Roman"/>
          <w:sz w:val="22"/>
        </w:rPr>
        <w:t>CONNECTED</w:t>
      </w:r>
      <w:r w:rsidR="007D7F5B">
        <w:rPr>
          <w:rFonts w:ascii="Times New Roman" w:hAnsi="Times New Roman"/>
          <w:sz w:val="22"/>
        </w:rPr>
        <w:t xml:space="preserve"> </w:t>
      </w:r>
      <w:r w:rsidR="008D2D85">
        <w:rPr>
          <w:rFonts w:ascii="Times New Roman" w:hAnsi="Times New Roman"/>
          <w:sz w:val="22"/>
        </w:rPr>
        <w:t xml:space="preserve">based on </w:t>
      </w:r>
      <w:r w:rsidR="007E469D">
        <w:rPr>
          <w:rFonts w:ascii="Times New Roman" w:hAnsi="Times New Roman"/>
          <w:sz w:val="22"/>
        </w:rPr>
        <w:t>the above</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69D1F42" w14:textId="14F4B168" w:rsidR="00673F36" w:rsidRPr="00D510BC" w:rsidRDefault="00673F36" w:rsidP="00673F36">
      <w:pPr>
        <w:outlineLvl w:val="1"/>
        <w:rPr>
          <w:rFonts w:ascii="Times New Roman" w:hAnsi="Times New Roman"/>
          <w:b/>
          <w:bCs/>
          <w:sz w:val="22"/>
          <w:u w:val="single"/>
        </w:rPr>
      </w:pPr>
      <w:r w:rsidRPr="00673F36">
        <w:rPr>
          <w:rFonts w:ascii="Times New Roman" w:hAnsi="Times New Roman"/>
          <w:b/>
          <w:bCs/>
          <w:sz w:val="22"/>
          <w:u w:val="single"/>
        </w:rPr>
        <w:t xml:space="preserve">AS operations </w:t>
      </w:r>
      <w:r>
        <w:rPr>
          <w:rFonts w:ascii="Times New Roman" w:hAnsi="Times New Roman"/>
          <w:b/>
          <w:bCs/>
          <w:sz w:val="22"/>
          <w:u w:val="single"/>
        </w:rPr>
        <w:t>to be</w:t>
      </w:r>
      <w:r w:rsidRPr="00673F36">
        <w:rPr>
          <w:rFonts w:ascii="Times New Roman" w:hAnsi="Times New Roman"/>
          <w:b/>
          <w:bCs/>
          <w:sz w:val="22"/>
          <w:u w:val="single"/>
        </w:rPr>
        <w:t xml:space="preserve"> suspended</w:t>
      </w:r>
    </w:p>
    <w:p w14:paraId="0F2B78FB" w14:textId="03BA9649" w:rsidR="00B43DB2" w:rsidRDefault="00673F36" w:rsidP="00673F36">
      <w:pPr>
        <w:rPr>
          <w:rFonts w:ascii="Times New Roman" w:hAnsi="Times New Roman"/>
          <w:sz w:val="22"/>
        </w:rPr>
      </w:pPr>
      <w:r>
        <w:rPr>
          <w:rFonts w:ascii="Times New Roman" w:hAnsi="Times New Roman"/>
          <w:sz w:val="22"/>
        </w:rPr>
        <w:t xml:space="preserve">To avoid unnecessary power consumption and RLF due to GNSS measurement, it was agreed that </w:t>
      </w:r>
      <w:r w:rsidRPr="008E50EE">
        <w:rPr>
          <w:rFonts w:ascii="Times New Roman" w:hAnsi="Times New Roman"/>
          <w:sz w:val="22"/>
        </w:rPr>
        <w:t>RLM is suspended during the GNSS measurement gap while the UE is measuring GNSS.</w:t>
      </w:r>
      <w:r>
        <w:rPr>
          <w:rFonts w:ascii="Times New Roman" w:hAnsi="Times New Roman"/>
          <w:sz w:val="22"/>
        </w:rPr>
        <w:t xml:space="preserve"> </w:t>
      </w:r>
      <w:r w:rsidR="00B43DB2">
        <w:rPr>
          <w:rFonts w:ascii="Times New Roman" w:hAnsi="Times New Roman"/>
          <w:sz w:val="22"/>
        </w:rPr>
        <w:t>Therefore, the AS operations to be suspended shall at least include the RLM.</w:t>
      </w:r>
    </w:p>
    <w:p w14:paraId="28240E37" w14:textId="250A2F54" w:rsidR="00B43DB2" w:rsidRPr="00B43DB2" w:rsidRDefault="00B43DB2" w:rsidP="00673F36">
      <w:pPr>
        <w:rPr>
          <w:rFonts w:ascii="Times New Roman" w:hAnsi="Times New Roman"/>
          <w:b/>
          <w:bCs/>
          <w:sz w:val="22"/>
        </w:rPr>
      </w:pPr>
      <w:r w:rsidRPr="00B43DB2">
        <w:rPr>
          <w:rFonts w:ascii="Times New Roman" w:hAnsi="Times New Roman" w:hint="eastAsia"/>
          <w:b/>
          <w:bCs/>
          <w:sz w:val="22"/>
        </w:rPr>
        <w:t>P</w:t>
      </w:r>
      <w:r w:rsidRPr="00B43DB2">
        <w:rPr>
          <w:rFonts w:ascii="Times New Roman" w:hAnsi="Times New Roman"/>
          <w:b/>
          <w:bCs/>
          <w:sz w:val="22"/>
        </w:rPr>
        <w:t xml:space="preserve">roposal 1: The AS operations to be suspended </w:t>
      </w:r>
      <w:r w:rsidRPr="00B43DB2">
        <w:rPr>
          <w:rFonts w:ascii="Times New Roman" w:hAnsi="Times New Roman"/>
          <w:b/>
          <w:bCs/>
          <w:sz w:val="22"/>
          <w:lang w:val="en-GB"/>
        </w:rPr>
        <w:t>when UE is performing GNSS measurement during GNSS measurement gap</w:t>
      </w:r>
      <w:r w:rsidRPr="00B43DB2">
        <w:rPr>
          <w:rFonts w:ascii="Times New Roman" w:hAnsi="Times New Roman"/>
          <w:b/>
          <w:bCs/>
          <w:sz w:val="22"/>
        </w:rPr>
        <w:t xml:space="preserve"> includes RLM. FFS how to capture in the note agreed in RAN2#122.</w:t>
      </w:r>
    </w:p>
    <w:p w14:paraId="34C52203" w14:textId="7CCB7843" w:rsidR="00673F36" w:rsidRDefault="00673F36" w:rsidP="00673F36">
      <w:pPr>
        <w:rPr>
          <w:rFonts w:ascii="Times New Roman" w:hAnsi="Times New Roman"/>
          <w:sz w:val="22"/>
        </w:rPr>
      </w:pPr>
      <w:r>
        <w:rPr>
          <w:rFonts w:ascii="Times New Roman" w:hAnsi="Times New Roman"/>
          <w:sz w:val="22"/>
        </w:rPr>
        <w:t>However</w:t>
      </w:r>
      <w:r w:rsidR="00B43DB2">
        <w:rPr>
          <w:rFonts w:ascii="Times New Roman" w:hAnsi="Times New Roman"/>
          <w:sz w:val="22"/>
        </w:rPr>
        <w:t>, triggering RLF is not the only</w:t>
      </w:r>
      <w:r>
        <w:rPr>
          <w:rFonts w:ascii="Times New Roman" w:hAnsi="Times New Roman"/>
          <w:sz w:val="22"/>
        </w:rPr>
        <w:t xml:space="preserve"> </w:t>
      </w:r>
      <w:r w:rsidR="00B43DB2">
        <w:rPr>
          <w:rFonts w:ascii="Times New Roman" w:hAnsi="Times New Roman" w:hint="eastAsia"/>
          <w:sz w:val="22"/>
        </w:rPr>
        <w:t>consequence</w:t>
      </w:r>
      <w:r w:rsidR="00B43DB2">
        <w:rPr>
          <w:rFonts w:ascii="Times New Roman" w:hAnsi="Times New Roman"/>
          <w:sz w:val="22"/>
        </w:rPr>
        <w:t xml:space="preserve"> caused by GNSS measurement, and </w:t>
      </w:r>
      <w:r>
        <w:rPr>
          <w:rFonts w:ascii="Times New Roman" w:hAnsi="Times New Roman"/>
          <w:sz w:val="22"/>
        </w:rPr>
        <w:t>similar issues may occur in other aspects including neighbour cell measurement triggering</w:t>
      </w:r>
      <w:r w:rsidR="00B43DB2">
        <w:rPr>
          <w:rFonts w:ascii="Times New Roman" w:hAnsi="Times New Roman"/>
          <w:sz w:val="22"/>
        </w:rPr>
        <w:t xml:space="preserve"> for NB-IoT and measurement reporting for eMTC, which also consumes unnecessary UE power</w:t>
      </w:r>
      <w:r>
        <w:rPr>
          <w:rFonts w:ascii="Times New Roman" w:hAnsi="Times New Roman"/>
          <w:sz w:val="22"/>
        </w:rPr>
        <w:t>.</w:t>
      </w:r>
    </w:p>
    <w:p w14:paraId="09B68A4F" w14:textId="77777777" w:rsidR="00673F36" w:rsidRPr="003324BF" w:rsidRDefault="00673F36" w:rsidP="00673F36">
      <w:pPr>
        <w:rPr>
          <w:rFonts w:ascii="Times New Roman" w:hAnsi="Times New Roman"/>
          <w:sz w:val="22"/>
        </w:rPr>
      </w:pPr>
      <w:r w:rsidRPr="003324BF">
        <w:rPr>
          <w:rFonts w:ascii="Times New Roman" w:hAnsi="Times New Roman"/>
          <w:sz w:val="22"/>
        </w:rPr>
        <w:t>In Rel-17, the criteria of triggering neighbour cell measurement in RRC_CONNECTED for NB-IoT is a combination of serving cell RSRP and its variance. That is, if the measured serving cell RSRP is lower than a threshold and its variance compared to a reference RSRP is higher than a threshold, the UE performs neighbour cell measurements.</w:t>
      </w:r>
    </w:p>
    <w:p w14:paraId="3AE4BB89" w14:textId="77777777" w:rsidR="00673F36" w:rsidRDefault="00673F36" w:rsidP="00673F36">
      <w:pPr>
        <w:rPr>
          <w:rFonts w:ascii="Times New Roman" w:hAnsi="Times New Roman"/>
          <w:sz w:val="22"/>
        </w:rPr>
      </w:pPr>
      <w:r>
        <w:rPr>
          <w:rFonts w:ascii="Times New Roman" w:hAnsi="Times New Roman"/>
          <w:sz w:val="22"/>
        </w:rPr>
        <w:t>D</w:t>
      </w:r>
      <w:r w:rsidRPr="003324BF">
        <w:rPr>
          <w:rFonts w:ascii="Times New Roman" w:hAnsi="Times New Roman"/>
          <w:sz w:val="22"/>
        </w:rPr>
        <w:t xml:space="preserve">uring the time duration of GNSS </w:t>
      </w:r>
      <w:r>
        <w:rPr>
          <w:rFonts w:ascii="Times New Roman" w:hAnsi="Times New Roman"/>
          <w:sz w:val="22"/>
        </w:rPr>
        <w:t>measurement</w:t>
      </w:r>
      <w:r w:rsidRPr="003324BF">
        <w:rPr>
          <w:rFonts w:ascii="Times New Roman" w:hAnsi="Times New Roman"/>
          <w:sz w:val="22"/>
        </w:rPr>
        <w:t xml:space="preserve">, NB-IoT UE will not receive any signal from network </w:t>
      </w:r>
      <w:r w:rsidRPr="003324BF">
        <w:rPr>
          <w:rFonts w:ascii="Times New Roman" w:hAnsi="Times New Roman"/>
          <w:sz w:val="22"/>
        </w:rPr>
        <w:lastRenderedPageBreak/>
        <w:t xml:space="preserve">including the reference signal for RSRP measurement, and as a result neighbour cell measurement could be triggered with corresponding RF switch. </w:t>
      </w:r>
      <w:r>
        <w:rPr>
          <w:rFonts w:ascii="Times New Roman" w:hAnsi="Times New Roman"/>
          <w:sz w:val="22"/>
        </w:rPr>
        <w:t>T</w:t>
      </w:r>
      <w:r w:rsidRPr="003324BF">
        <w:rPr>
          <w:rFonts w:ascii="Times New Roman" w:hAnsi="Times New Roman"/>
          <w:sz w:val="22"/>
        </w:rPr>
        <w:t xml:space="preserve">he similar issue could also occur for </w:t>
      </w:r>
      <w:r>
        <w:rPr>
          <w:rFonts w:ascii="Times New Roman" w:hAnsi="Times New Roman"/>
          <w:sz w:val="22"/>
        </w:rPr>
        <w:t>eMTC</w:t>
      </w:r>
      <w:r w:rsidRPr="003324BF">
        <w:rPr>
          <w:rFonts w:ascii="Times New Roman" w:hAnsi="Times New Roman"/>
          <w:sz w:val="22"/>
        </w:rPr>
        <w:t xml:space="preserve"> UEs configured with measurement objects</w:t>
      </w:r>
      <w:r>
        <w:rPr>
          <w:rFonts w:ascii="Times New Roman" w:hAnsi="Times New Roman"/>
          <w:sz w:val="22"/>
        </w:rPr>
        <w:t xml:space="preserve"> including</w:t>
      </w:r>
      <w:r w:rsidRPr="003324BF">
        <w:rPr>
          <w:rFonts w:ascii="Times New Roman" w:hAnsi="Times New Roman"/>
          <w:sz w:val="22"/>
        </w:rPr>
        <w:t xml:space="preserve"> events regarding serving cell RSRP are configured.</w:t>
      </w:r>
    </w:p>
    <w:p w14:paraId="73FB5181" w14:textId="75CE8CB0" w:rsidR="00673F36" w:rsidRPr="003324BF" w:rsidRDefault="00673F36" w:rsidP="00673F36">
      <w:pPr>
        <w:rPr>
          <w:rFonts w:ascii="Times New Roman" w:hAnsi="Times New Roman"/>
          <w:b/>
          <w:bCs/>
          <w:sz w:val="22"/>
        </w:rPr>
      </w:pPr>
      <w:r w:rsidRPr="003324BF">
        <w:rPr>
          <w:rFonts w:ascii="Times New Roman" w:hAnsi="Times New Roman"/>
          <w:b/>
          <w:bCs/>
          <w:sz w:val="22"/>
        </w:rPr>
        <w:t xml:space="preserve">Observation </w:t>
      </w:r>
      <w:r w:rsidR="00B43DB2">
        <w:rPr>
          <w:rFonts w:ascii="Times New Roman" w:hAnsi="Times New Roman"/>
          <w:b/>
          <w:bCs/>
          <w:sz w:val="22"/>
        </w:rPr>
        <w:t>1</w:t>
      </w:r>
      <w:r w:rsidRPr="003324BF">
        <w:rPr>
          <w:rFonts w:ascii="Times New Roman" w:hAnsi="Times New Roman"/>
          <w:b/>
          <w:bCs/>
          <w:sz w:val="22"/>
        </w:rPr>
        <w:t xml:space="preserve">: </w:t>
      </w:r>
      <w:r w:rsidRPr="00886071">
        <w:rPr>
          <w:rFonts w:ascii="Times New Roman" w:hAnsi="Times New Roman"/>
          <w:b/>
          <w:bCs/>
          <w:sz w:val="22"/>
        </w:rPr>
        <w:t>During the time duration of GNSS measurement,</w:t>
      </w:r>
      <w:r w:rsidRPr="00D510BC">
        <w:rPr>
          <w:rFonts w:ascii="Times New Roman" w:hAnsi="Times New Roman"/>
          <w:b/>
          <w:bCs/>
          <w:sz w:val="22"/>
        </w:rPr>
        <w:t xml:space="preserve"> </w:t>
      </w:r>
      <w:r w:rsidRPr="003324BF">
        <w:rPr>
          <w:rFonts w:ascii="Times New Roman" w:hAnsi="Times New Roman"/>
          <w:b/>
          <w:bCs/>
          <w:sz w:val="22"/>
        </w:rPr>
        <w:t>unnecessary neighbour cell measurement in RRC_CONNECTED could be triggered after the</w:t>
      </w:r>
      <w:r>
        <w:rPr>
          <w:rFonts w:ascii="Times New Roman" w:hAnsi="Times New Roman"/>
          <w:b/>
          <w:bCs/>
          <w:sz w:val="22"/>
        </w:rPr>
        <w:t xml:space="preserve"> beginning of the</w:t>
      </w:r>
      <w:r w:rsidRPr="003324BF">
        <w:rPr>
          <w:rFonts w:ascii="Times New Roman" w:hAnsi="Times New Roman"/>
          <w:b/>
          <w:bCs/>
          <w:sz w:val="22"/>
        </w:rPr>
        <w:t xml:space="preserve"> gap.</w:t>
      </w:r>
    </w:p>
    <w:p w14:paraId="0B72C0CC" w14:textId="2FDE5DFA" w:rsidR="00673F36" w:rsidRPr="00886071" w:rsidRDefault="00673F36" w:rsidP="00673F36">
      <w:pPr>
        <w:rPr>
          <w:rFonts w:ascii="Times New Roman" w:hAnsi="Times New Roman"/>
          <w:sz w:val="22"/>
        </w:rPr>
      </w:pPr>
      <w:r w:rsidRPr="00D22866">
        <w:rPr>
          <w:rFonts w:ascii="Times New Roman" w:hAnsi="Times New Roman" w:hint="eastAsia"/>
          <w:sz w:val="22"/>
        </w:rPr>
        <w:t>T</w:t>
      </w:r>
      <w:r w:rsidRPr="00D22866">
        <w:rPr>
          <w:rFonts w:ascii="Times New Roman" w:hAnsi="Times New Roman"/>
          <w:sz w:val="22"/>
        </w:rPr>
        <w:t xml:space="preserve">o avoid unnecessary </w:t>
      </w:r>
      <w:r w:rsidRPr="00B13582">
        <w:rPr>
          <w:rFonts w:ascii="Times New Roman" w:hAnsi="Times New Roman"/>
          <w:sz w:val="22"/>
        </w:rPr>
        <w:t>neighbour cell measurement</w:t>
      </w:r>
      <w:r w:rsidRPr="00D22866">
        <w:rPr>
          <w:rFonts w:ascii="Times New Roman" w:hAnsi="Times New Roman"/>
          <w:sz w:val="22"/>
        </w:rPr>
        <w:t xml:space="preserve"> </w:t>
      </w:r>
      <w:r>
        <w:rPr>
          <w:rFonts w:ascii="Times New Roman" w:hAnsi="Times New Roman"/>
          <w:sz w:val="22"/>
        </w:rPr>
        <w:t>or report d</w:t>
      </w:r>
      <w:r w:rsidRPr="00886071">
        <w:rPr>
          <w:rFonts w:ascii="Times New Roman" w:hAnsi="Times New Roman"/>
          <w:sz w:val="22"/>
        </w:rPr>
        <w:t xml:space="preserve">uring the time duration of GNSS measurement, </w:t>
      </w:r>
      <w:r>
        <w:rPr>
          <w:rFonts w:ascii="Times New Roman" w:hAnsi="Times New Roman"/>
          <w:sz w:val="22"/>
        </w:rPr>
        <w:t xml:space="preserve">it may be also necessary to </w:t>
      </w:r>
      <w:r w:rsidR="00B43DB2">
        <w:rPr>
          <w:rFonts w:ascii="Times New Roman" w:hAnsi="Times New Roman"/>
          <w:sz w:val="22"/>
        </w:rPr>
        <w:t>suspend</w:t>
      </w:r>
      <w:r w:rsidRPr="00886071">
        <w:rPr>
          <w:rFonts w:ascii="Times New Roman" w:hAnsi="Times New Roman"/>
          <w:sz w:val="22"/>
        </w:rPr>
        <w:t xml:space="preserve"> the triggering of neighbour cell measurement (for NB-IoT) or measurement report (for eMTC) at the beginning the GNSS measurement.</w:t>
      </w:r>
    </w:p>
    <w:p w14:paraId="313137EE" w14:textId="0541A43B" w:rsidR="00B43DB2" w:rsidRPr="00B43DB2" w:rsidRDefault="00B43DB2" w:rsidP="00B43DB2">
      <w:pPr>
        <w:rPr>
          <w:rFonts w:ascii="Times New Roman" w:hAnsi="Times New Roman"/>
          <w:b/>
          <w:bCs/>
          <w:sz w:val="22"/>
        </w:rPr>
      </w:pPr>
      <w:r w:rsidRPr="00B43DB2">
        <w:rPr>
          <w:rFonts w:ascii="Times New Roman" w:hAnsi="Times New Roman" w:hint="eastAsia"/>
          <w:b/>
          <w:bCs/>
          <w:sz w:val="22"/>
        </w:rPr>
        <w:t>P</w:t>
      </w:r>
      <w:r w:rsidRPr="00B43DB2">
        <w:rPr>
          <w:rFonts w:ascii="Times New Roman" w:hAnsi="Times New Roman"/>
          <w:b/>
          <w:bCs/>
          <w:sz w:val="22"/>
        </w:rPr>
        <w:t xml:space="preserve">roposal </w:t>
      </w:r>
      <w:r>
        <w:rPr>
          <w:rFonts w:ascii="Times New Roman" w:hAnsi="Times New Roman"/>
          <w:b/>
          <w:bCs/>
          <w:sz w:val="22"/>
        </w:rPr>
        <w:t>2</w:t>
      </w:r>
      <w:r w:rsidRPr="00B43DB2">
        <w:rPr>
          <w:rFonts w:ascii="Times New Roman" w:hAnsi="Times New Roman"/>
          <w:b/>
          <w:bCs/>
          <w:sz w:val="22"/>
        </w:rPr>
        <w:t xml:space="preserve">: The AS operations to be suspended </w:t>
      </w:r>
      <w:r w:rsidRPr="00B43DB2">
        <w:rPr>
          <w:rFonts w:ascii="Times New Roman" w:hAnsi="Times New Roman"/>
          <w:b/>
          <w:bCs/>
          <w:sz w:val="22"/>
          <w:lang w:val="en-GB"/>
        </w:rPr>
        <w:t>when UE is performing GNSS measurement during GNSS measurement gap</w:t>
      </w:r>
      <w:r w:rsidRPr="00B43DB2">
        <w:rPr>
          <w:rFonts w:ascii="Times New Roman" w:hAnsi="Times New Roman"/>
          <w:b/>
          <w:bCs/>
          <w:sz w:val="22"/>
        </w:rPr>
        <w:t xml:space="preserve"> includes </w:t>
      </w:r>
      <w:r>
        <w:rPr>
          <w:rFonts w:ascii="Times New Roman" w:hAnsi="Times New Roman"/>
          <w:b/>
          <w:bCs/>
          <w:sz w:val="22"/>
        </w:rPr>
        <w:t xml:space="preserve">CONNECTED </w:t>
      </w:r>
      <w:r w:rsidRPr="00B43DB2">
        <w:rPr>
          <w:rFonts w:ascii="Times New Roman" w:hAnsi="Times New Roman"/>
          <w:b/>
          <w:bCs/>
          <w:sz w:val="22"/>
        </w:rPr>
        <w:t>neighbour cell measurement triggering for NB-IoT.</w:t>
      </w:r>
    </w:p>
    <w:p w14:paraId="0EEEA268" w14:textId="05E3C032" w:rsidR="00B43DB2" w:rsidRPr="00B43DB2" w:rsidRDefault="00B43DB2" w:rsidP="00B43DB2">
      <w:pPr>
        <w:rPr>
          <w:rFonts w:ascii="Times New Roman" w:hAnsi="Times New Roman"/>
          <w:b/>
          <w:bCs/>
          <w:sz w:val="22"/>
        </w:rPr>
      </w:pPr>
      <w:r w:rsidRPr="00B43DB2">
        <w:rPr>
          <w:rFonts w:ascii="Times New Roman" w:hAnsi="Times New Roman" w:hint="eastAsia"/>
          <w:b/>
          <w:bCs/>
          <w:sz w:val="22"/>
        </w:rPr>
        <w:t>P</w:t>
      </w:r>
      <w:r w:rsidRPr="00B43DB2">
        <w:rPr>
          <w:rFonts w:ascii="Times New Roman" w:hAnsi="Times New Roman"/>
          <w:b/>
          <w:bCs/>
          <w:sz w:val="22"/>
        </w:rPr>
        <w:t xml:space="preserve">roposal </w:t>
      </w:r>
      <w:r>
        <w:rPr>
          <w:rFonts w:ascii="Times New Roman" w:hAnsi="Times New Roman"/>
          <w:b/>
          <w:bCs/>
          <w:sz w:val="22"/>
        </w:rPr>
        <w:t>3</w:t>
      </w:r>
      <w:r w:rsidRPr="00B43DB2">
        <w:rPr>
          <w:rFonts w:ascii="Times New Roman" w:hAnsi="Times New Roman"/>
          <w:b/>
          <w:bCs/>
          <w:sz w:val="22"/>
        </w:rPr>
        <w:t xml:space="preserve">: The AS operations to be suspended </w:t>
      </w:r>
      <w:r w:rsidRPr="00B43DB2">
        <w:rPr>
          <w:rFonts w:ascii="Times New Roman" w:hAnsi="Times New Roman"/>
          <w:b/>
          <w:bCs/>
          <w:sz w:val="22"/>
          <w:lang w:val="en-GB"/>
        </w:rPr>
        <w:t>when UE is performing GNSS measurement during GNSS measurement gap</w:t>
      </w:r>
      <w:r w:rsidRPr="00B43DB2">
        <w:rPr>
          <w:rFonts w:ascii="Times New Roman" w:hAnsi="Times New Roman"/>
          <w:b/>
          <w:bCs/>
          <w:sz w:val="22"/>
        </w:rPr>
        <w:t xml:space="preserve"> includes measurement report triggering for </w:t>
      </w:r>
      <w:r>
        <w:rPr>
          <w:rFonts w:ascii="Times New Roman" w:hAnsi="Times New Roman"/>
          <w:b/>
          <w:bCs/>
          <w:sz w:val="22"/>
        </w:rPr>
        <w:t>eMTC</w:t>
      </w:r>
      <w:r w:rsidRPr="00B43DB2">
        <w:rPr>
          <w:rFonts w:ascii="Times New Roman" w:hAnsi="Times New Roman"/>
          <w:b/>
          <w:bCs/>
          <w:sz w:val="22"/>
        </w:rPr>
        <w:t>.</w:t>
      </w:r>
    </w:p>
    <w:p w14:paraId="261438D5" w14:textId="29D83BF5" w:rsidR="008E50EE" w:rsidRPr="00577A30" w:rsidRDefault="00BD615D" w:rsidP="00577A30">
      <w:pPr>
        <w:outlineLvl w:val="1"/>
        <w:rPr>
          <w:rFonts w:ascii="Times New Roman" w:hAnsi="Times New Roman"/>
          <w:b/>
          <w:bCs/>
          <w:sz w:val="22"/>
          <w:u w:val="single"/>
        </w:rPr>
      </w:pPr>
      <w:r w:rsidRPr="00577A30">
        <w:rPr>
          <w:rFonts w:ascii="Times New Roman" w:hAnsi="Times New Roman"/>
          <w:b/>
          <w:bCs/>
          <w:sz w:val="22"/>
          <w:u w:val="single"/>
        </w:rPr>
        <w:t>GNSS measurement gap and measurement start</w:t>
      </w:r>
    </w:p>
    <w:p w14:paraId="728BC189" w14:textId="40EA8DEA" w:rsidR="00BD615D" w:rsidRDefault="00BD615D" w:rsidP="0016517F">
      <w:pPr>
        <w:rPr>
          <w:rFonts w:ascii="Times New Roman" w:hAnsi="Times New Roman"/>
          <w:sz w:val="22"/>
        </w:rPr>
      </w:pPr>
      <w:r>
        <w:rPr>
          <w:rFonts w:ascii="Times New Roman" w:hAnsi="Times New Roman" w:hint="eastAsia"/>
          <w:sz w:val="22"/>
        </w:rPr>
        <w:t>F</w:t>
      </w:r>
      <w:r>
        <w:rPr>
          <w:rFonts w:ascii="Times New Roman" w:hAnsi="Times New Roman"/>
          <w:sz w:val="22"/>
        </w:rPr>
        <w:t>or UE’s RRC state regarding GNSS measurement, it has been agreed that</w:t>
      </w:r>
      <w:r w:rsidR="00673F36">
        <w:rPr>
          <w:rFonts w:ascii="Times New Roman" w:hAnsi="Times New Roman"/>
          <w:sz w:val="22"/>
        </w:rPr>
        <w:t xml:space="preserve"> </w:t>
      </w:r>
      <w:r w:rsidRPr="00BD615D">
        <w:rPr>
          <w:rFonts w:ascii="Times New Roman" w:hAnsi="Times New Roman"/>
          <w:sz w:val="22"/>
        </w:rPr>
        <w:t>UE can stay in RRC_CONNECTED state when current GNSS position becomes out-of-date if the UE enters a GNSS measurement gap.</w:t>
      </w:r>
      <w:r w:rsidR="00E16D99">
        <w:rPr>
          <w:rFonts w:ascii="Times New Roman" w:hAnsi="Times New Roman"/>
          <w:sz w:val="22"/>
        </w:rPr>
        <w:t xml:space="preserve"> Based on RAN1’s agreement, </w:t>
      </w:r>
      <w:r w:rsidR="00E16D99" w:rsidRPr="00E16D99">
        <w:rPr>
          <w:rFonts w:ascii="Times New Roman" w:hAnsi="Times New Roman"/>
          <w:sz w:val="22"/>
        </w:rPr>
        <w:t>the duration for the GNSS measurement gap can be configured by eNB</w:t>
      </w:r>
      <w:r w:rsidR="00E16D99">
        <w:rPr>
          <w:rFonts w:ascii="Times New Roman" w:hAnsi="Times New Roman"/>
          <w:sz w:val="22"/>
        </w:rPr>
        <w:t xml:space="preserve"> or </w:t>
      </w:r>
      <w:r w:rsidR="00E16D99" w:rsidRPr="00E16D99">
        <w:rPr>
          <w:rFonts w:ascii="Times New Roman" w:hAnsi="Times New Roman"/>
          <w:sz w:val="22"/>
        </w:rPr>
        <w:t>equal to the latest reported GNSS position fix time duration</w:t>
      </w:r>
      <w:r w:rsidR="00E16D99">
        <w:rPr>
          <w:rFonts w:ascii="Times New Roman" w:hAnsi="Times New Roman"/>
          <w:sz w:val="22"/>
        </w:rPr>
        <w:t xml:space="preserve"> if not configured by eNB. As a result, the 2 following cases are possible:</w:t>
      </w:r>
    </w:p>
    <w:p w14:paraId="1FA69378" w14:textId="02D8C6C4" w:rsidR="00E16D99" w:rsidRPr="00E16D99" w:rsidRDefault="00E16D99" w:rsidP="00E16D99">
      <w:pPr>
        <w:pStyle w:val="a6"/>
        <w:numPr>
          <w:ilvl w:val="0"/>
          <w:numId w:val="19"/>
        </w:numPr>
        <w:spacing w:after="0"/>
        <w:ind w:firstLineChars="0"/>
        <w:rPr>
          <w:sz w:val="22"/>
        </w:rPr>
      </w:pPr>
      <w:r w:rsidRPr="00E16D99">
        <w:rPr>
          <w:rFonts w:hint="eastAsia"/>
          <w:sz w:val="22"/>
        </w:rPr>
        <w:t>C</w:t>
      </w:r>
      <w:r w:rsidRPr="00E16D99">
        <w:rPr>
          <w:sz w:val="22"/>
        </w:rPr>
        <w:t>ase A: The end of the duration for the GNSS measurement gap is late than the end of the latest reported GNSS position fix time duration.</w:t>
      </w:r>
    </w:p>
    <w:p w14:paraId="6171FC53" w14:textId="57712B82" w:rsidR="00E16D99" w:rsidRPr="00E16D99" w:rsidRDefault="00E16D99" w:rsidP="00E16D99">
      <w:pPr>
        <w:pStyle w:val="a6"/>
        <w:numPr>
          <w:ilvl w:val="0"/>
          <w:numId w:val="19"/>
        </w:numPr>
        <w:spacing w:after="0"/>
        <w:ind w:firstLineChars="0"/>
        <w:rPr>
          <w:sz w:val="22"/>
        </w:rPr>
      </w:pPr>
      <w:r w:rsidRPr="00E16D99">
        <w:rPr>
          <w:rFonts w:hint="eastAsia"/>
          <w:sz w:val="22"/>
        </w:rPr>
        <w:t>C</w:t>
      </w:r>
      <w:r w:rsidRPr="00E16D99">
        <w:rPr>
          <w:sz w:val="22"/>
        </w:rPr>
        <w:t>ase B: The end of the duration for the GNSS measurement gap is NO late than the end of the latest reported GNSS position fix time duration.</w:t>
      </w:r>
    </w:p>
    <w:p w14:paraId="514DF6B6" w14:textId="20B9B353" w:rsidR="00E16D99" w:rsidRDefault="00E16D99" w:rsidP="0016517F">
      <w:pPr>
        <w:rPr>
          <w:rFonts w:ascii="Times New Roman" w:hAnsi="Times New Roman"/>
          <w:sz w:val="22"/>
        </w:rPr>
      </w:pPr>
      <w:r>
        <w:rPr>
          <w:rFonts w:ascii="Times New Roman" w:hAnsi="Times New Roman" w:hint="eastAsia"/>
          <w:sz w:val="22"/>
        </w:rPr>
        <w:t>F</w:t>
      </w:r>
      <w:r>
        <w:rPr>
          <w:rFonts w:ascii="Times New Roman" w:hAnsi="Times New Roman"/>
          <w:sz w:val="22"/>
        </w:rPr>
        <w:t xml:space="preserve">rom our understanding Case A is only possible when </w:t>
      </w:r>
      <w:r w:rsidRPr="00E16D99">
        <w:rPr>
          <w:rFonts w:ascii="Times New Roman" w:hAnsi="Times New Roman"/>
          <w:sz w:val="22"/>
        </w:rPr>
        <w:t xml:space="preserve">the duration for the GNSS measurement gap </w:t>
      </w:r>
      <w:r>
        <w:rPr>
          <w:rFonts w:ascii="Times New Roman" w:hAnsi="Times New Roman"/>
          <w:sz w:val="22"/>
        </w:rPr>
        <w:t>is</w:t>
      </w:r>
      <w:r w:rsidRPr="00E16D99">
        <w:rPr>
          <w:rFonts w:ascii="Times New Roman" w:hAnsi="Times New Roman"/>
          <w:sz w:val="22"/>
        </w:rPr>
        <w:t xml:space="preserve"> configured by eNB</w:t>
      </w:r>
      <w:r>
        <w:rPr>
          <w:rFonts w:ascii="Times New Roman" w:hAnsi="Times New Roman"/>
          <w:sz w:val="22"/>
        </w:rPr>
        <w:t xml:space="preserve">, while Case B is possible when </w:t>
      </w:r>
      <w:r w:rsidRPr="00E16D99">
        <w:rPr>
          <w:rFonts w:ascii="Times New Roman" w:hAnsi="Times New Roman"/>
          <w:sz w:val="22"/>
        </w:rPr>
        <w:t xml:space="preserve">the duration for the GNSS measurement gap </w:t>
      </w:r>
      <w:r>
        <w:rPr>
          <w:rFonts w:ascii="Times New Roman" w:hAnsi="Times New Roman"/>
          <w:sz w:val="22"/>
        </w:rPr>
        <w:t>is</w:t>
      </w:r>
      <w:r w:rsidRPr="00E16D99">
        <w:rPr>
          <w:rFonts w:ascii="Times New Roman" w:hAnsi="Times New Roman"/>
          <w:sz w:val="22"/>
        </w:rPr>
        <w:t xml:space="preserve"> configured by eNB</w:t>
      </w:r>
      <w:r>
        <w:rPr>
          <w:rFonts w:ascii="Times New Roman" w:hAnsi="Times New Roman"/>
          <w:sz w:val="22"/>
        </w:rPr>
        <w:t xml:space="preserve"> and is </w:t>
      </w:r>
      <w:r>
        <w:rPr>
          <w:rFonts w:ascii="Times New Roman" w:hAnsi="Times New Roman" w:hint="eastAsia"/>
          <w:sz w:val="22"/>
        </w:rPr>
        <w:t>inevitable</w:t>
      </w:r>
      <w:r>
        <w:rPr>
          <w:rFonts w:ascii="Times New Roman" w:hAnsi="Times New Roman"/>
          <w:sz w:val="22"/>
        </w:rPr>
        <w:t xml:space="preserve"> </w:t>
      </w:r>
      <w:r>
        <w:rPr>
          <w:rFonts w:ascii="Times New Roman" w:hAnsi="Times New Roman" w:hint="eastAsia"/>
          <w:sz w:val="22"/>
        </w:rPr>
        <w:t>when</w:t>
      </w:r>
      <w:r>
        <w:rPr>
          <w:rFonts w:ascii="Times New Roman" w:hAnsi="Times New Roman"/>
          <w:sz w:val="22"/>
        </w:rPr>
        <w:t xml:space="preserve"> </w:t>
      </w:r>
      <w:r w:rsidRPr="00E16D99">
        <w:rPr>
          <w:rFonts w:ascii="Times New Roman" w:hAnsi="Times New Roman"/>
          <w:sz w:val="22"/>
        </w:rPr>
        <w:t>the duration</w:t>
      </w:r>
      <w:r>
        <w:rPr>
          <w:rFonts w:ascii="Times New Roman" w:hAnsi="Times New Roman"/>
          <w:sz w:val="22"/>
        </w:rPr>
        <w:t xml:space="preserve"> </w:t>
      </w:r>
      <w:r>
        <w:rPr>
          <w:rFonts w:ascii="Times New Roman" w:hAnsi="Times New Roman" w:hint="eastAsia"/>
          <w:sz w:val="22"/>
        </w:rPr>
        <w:t>is</w:t>
      </w:r>
      <w:r>
        <w:rPr>
          <w:rFonts w:ascii="Times New Roman" w:hAnsi="Times New Roman"/>
          <w:sz w:val="22"/>
        </w:rPr>
        <w:t xml:space="preserve"> not configured by eNB.</w:t>
      </w:r>
    </w:p>
    <w:p w14:paraId="0F21424F" w14:textId="3D878C86" w:rsidR="00E16D99" w:rsidRPr="004367B4" w:rsidRDefault="00E16D99" w:rsidP="0016517F">
      <w:pPr>
        <w:rPr>
          <w:rFonts w:ascii="Times New Roman" w:hAnsi="Times New Roman"/>
          <w:b/>
          <w:bCs/>
          <w:sz w:val="22"/>
        </w:rPr>
      </w:pPr>
      <w:r w:rsidRPr="004367B4">
        <w:rPr>
          <w:rFonts w:ascii="Times New Roman" w:hAnsi="Times New Roman" w:hint="eastAsia"/>
          <w:b/>
          <w:bCs/>
          <w:sz w:val="22"/>
        </w:rPr>
        <w:t>O</w:t>
      </w:r>
      <w:r w:rsidRPr="004367B4">
        <w:rPr>
          <w:rFonts w:ascii="Times New Roman" w:hAnsi="Times New Roman"/>
          <w:b/>
          <w:bCs/>
          <w:sz w:val="22"/>
        </w:rPr>
        <w:t xml:space="preserve">bservation </w:t>
      </w:r>
      <w:r w:rsidR="00B43DB2">
        <w:rPr>
          <w:rFonts w:ascii="Times New Roman" w:hAnsi="Times New Roman"/>
          <w:b/>
          <w:bCs/>
          <w:sz w:val="22"/>
        </w:rPr>
        <w:t>2</w:t>
      </w:r>
      <w:r w:rsidRPr="004367B4">
        <w:rPr>
          <w:rFonts w:ascii="Times New Roman" w:hAnsi="Times New Roman"/>
          <w:b/>
          <w:bCs/>
          <w:sz w:val="22"/>
        </w:rPr>
        <w:t xml:space="preserve">: Based on current agreements, UE cannot </w:t>
      </w:r>
      <w:r w:rsidR="004367B4" w:rsidRPr="004367B4">
        <w:rPr>
          <w:rFonts w:ascii="Times New Roman" w:hAnsi="Times New Roman"/>
          <w:b/>
          <w:bCs/>
          <w:sz w:val="22"/>
        </w:rPr>
        <w:t>stay in RRC_CONNECTED state when current GNSS position becomes out-of-date if the duration for the GNSS measurement gap is NOT configured by eNB.</w:t>
      </w:r>
    </w:p>
    <w:p w14:paraId="76C246A7" w14:textId="2D498BFB" w:rsidR="005D343B" w:rsidRDefault="005D343B" w:rsidP="0016517F">
      <w:pPr>
        <w:rPr>
          <w:rFonts w:ascii="Times New Roman" w:hAnsi="Times New Roman"/>
          <w:sz w:val="22"/>
        </w:rPr>
      </w:pPr>
      <w:r>
        <w:rPr>
          <w:rFonts w:ascii="Times New Roman" w:hAnsi="Times New Roman" w:hint="eastAsia"/>
          <w:sz w:val="22"/>
        </w:rPr>
        <w:t>F</w:t>
      </w:r>
      <w:r>
        <w:rPr>
          <w:rFonts w:ascii="Times New Roman" w:hAnsi="Times New Roman"/>
          <w:sz w:val="22"/>
        </w:rPr>
        <w:t>or Case A, the answer to the corresponding FFS (</w:t>
      </w:r>
      <w:r w:rsidRPr="005D343B">
        <w:rPr>
          <w:rFonts w:ascii="Times New Roman" w:hAnsi="Times New Roman"/>
          <w:sz w:val="22"/>
        </w:rPr>
        <w:t>whether the new GNSS measurement shall be started before, upon or after the current GNSS validity duration expiry</w:t>
      </w:r>
      <w:r>
        <w:rPr>
          <w:rFonts w:ascii="Times New Roman" w:hAnsi="Times New Roman"/>
          <w:sz w:val="22"/>
        </w:rPr>
        <w:t xml:space="preserve">) can be no timing restriction, i.e., </w:t>
      </w:r>
      <w:r w:rsidRPr="005D343B">
        <w:rPr>
          <w:rFonts w:ascii="Times New Roman" w:hAnsi="Times New Roman"/>
          <w:sz w:val="22"/>
        </w:rPr>
        <w:t xml:space="preserve">the new GNSS measurement </w:t>
      </w:r>
      <w:r>
        <w:rPr>
          <w:rFonts w:ascii="Times New Roman" w:hAnsi="Times New Roman"/>
          <w:sz w:val="22"/>
        </w:rPr>
        <w:t>can</w:t>
      </w:r>
      <w:r w:rsidRPr="005D343B">
        <w:rPr>
          <w:rFonts w:ascii="Times New Roman" w:hAnsi="Times New Roman"/>
          <w:sz w:val="22"/>
        </w:rPr>
        <w:t xml:space="preserve"> be started</w:t>
      </w:r>
      <w:r>
        <w:rPr>
          <w:rFonts w:ascii="Times New Roman" w:hAnsi="Times New Roman"/>
          <w:sz w:val="22"/>
        </w:rPr>
        <w:t xml:space="preserve"> regardless of </w:t>
      </w:r>
      <w:r w:rsidRPr="005D343B">
        <w:rPr>
          <w:rFonts w:ascii="Times New Roman" w:hAnsi="Times New Roman"/>
          <w:sz w:val="22"/>
        </w:rPr>
        <w:t>the current GNSS validity duration expiry</w:t>
      </w:r>
      <w:r>
        <w:rPr>
          <w:rFonts w:ascii="Times New Roman" w:hAnsi="Times New Roman"/>
          <w:sz w:val="22"/>
        </w:rPr>
        <w:t>, as long as that UE can complete within the gap.</w:t>
      </w:r>
    </w:p>
    <w:p w14:paraId="798BE696" w14:textId="2D6556D0" w:rsidR="005D343B" w:rsidRPr="005D343B" w:rsidRDefault="005D343B" w:rsidP="0016517F">
      <w:pPr>
        <w:rPr>
          <w:rFonts w:ascii="Times New Roman" w:hAnsi="Times New Roman"/>
          <w:b/>
          <w:bCs/>
          <w:sz w:val="22"/>
        </w:rPr>
      </w:pPr>
      <w:r w:rsidRPr="005D343B">
        <w:rPr>
          <w:rFonts w:ascii="Times New Roman" w:hAnsi="Times New Roman" w:hint="eastAsia"/>
          <w:b/>
          <w:bCs/>
          <w:sz w:val="22"/>
        </w:rPr>
        <w:t>O</w:t>
      </w:r>
      <w:r w:rsidRPr="005D343B">
        <w:rPr>
          <w:rFonts w:ascii="Times New Roman" w:hAnsi="Times New Roman"/>
          <w:b/>
          <w:bCs/>
          <w:sz w:val="22"/>
        </w:rPr>
        <w:t xml:space="preserve">bservation </w:t>
      </w:r>
      <w:r w:rsidR="00B43DB2">
        <w:rPr>
          <w:rFonts w:ascii="Times New Roman" w:hAnsi="Times New Roman"/>
          <w:b/>
          <w:bCs/>
          <w:sz w:val="22"/>
        </w:rPr>
        <w:t>3</w:t>
      </w:r>
      <w:r w:rsidRPr="005D343B">
        <w:rPr>
          <w:rFonts w:ascii="Times New Roman" w:hAnsi="Times New Roman"/>
          <w:b/>
          <w:bCs/>
          <w:sz w:val="22"/>
        </w:rPr>
        <w:t xml:space="preserve">: If the end of the duration for the GNSS measurement gap is late than the end of the latest reported GNSS position fix time duration, the new GNSS measurement </w:t>
      </w:r>
      <w:r w:rsidR="00577A30">
        <w:rPr>
          <w:rFonts w:ascii="Times New Roman" w:hAnsi="Times New Roman"/>
          <w:b/>
          <w:bCs/>
          <w:sz w:val="22"/>
        </w:rPr>
        <w:t>can</w:t>
      </w:r>
      <w:r w:rsidRPr="005D343B">
        <w:rPr>
          <w:rFonts w:ascii="Times New Roman" w:hAnsi="Times New Roman"/>
          <w:b/>
          <w:bCs/>
          <w:sz w:val="22"/>
        </w:rPr>
        <w:t xml:space="preserve"> be started before, upon or after the current GNSS validity duration expiry.</w:t>
      </w:r>
    </w:p>
    <w:p w14:paraId="0399554D" w14:textId="51AE7D1B" w:rsidR="005D343B" w:rsidRDefault="004367B4" w:rsidP="0016517F">
      <w:pPr>
        <w:rPr>
          <w:rFonts w:ascii="Times New Roman" w:hAnsi="Times New Roman"/>
          <w:sz w:val="22"/>
        </w:rPr>
      </w:pPr>
      <w:r>
        <w:rPr>
          <w:rFonts w:ascii="Times New Roman" w:hAnsi="Times New Roman"/>
          <w:sz w:val="22"/>
        </w:rPr>
        <w:t xml:space="preserve">For Case B, one possible understanding is </w:t>
      </w:r>
      <w:r w:rsidR="005D343B">
        <w:rPr>
          <w:rFonts w:ascii="Times New Roman" w:hAnsi="Times New Roman"/>
          <w:sz w:val="22"/>
        </w:rPr>
        <w:t>that</w:t>
      </w:r>
      <w:r>
        <w:rPr>
          <w:rFonts w:ascii="Times New Roman" w:hAnsi="Times New Roman"/>
          <w:sz w:val="22"/>
        </w:rPr>
        <w:t xml:space="preserve"> eNB triggers </w:t>
      </w:r>
      <w:r w:rsidRPr="004367B4">
        <w:rPr>
          <w:rFonts w:ascii="Times New Roman" w:hAnsi="Times New Roman"/>
          <w:sz w:val="22"/>
        </w:rPr>
        <w:t xml:space="preserve">GNSS measurement </w:t>
      </w:r>
      <w:r>
        <w:rPr>
          <w:rFonts w:ascii="Times New Roman" w:hAnsi="Times New Roman"/>
          <w:sz w:val="22"/>
        </w:rPr>
        <w:t xml:space="preserve">before </w:t>
      </w:r>
      <w:r w:rsidRPr="00E16D99">
        <w:rPr>
          <w:rFonts w:ascii="Times New Roman" w:hAnsi="Times New Roman"/>
          <w:sz w:val="22"/>
        </w:rPr>
        <w:t>the end of the latest reported GNSS position fix time duration</w:t>
      </w:r>
      <w:r>
        <w:rPr>
          <w:rFonts w:ascii="Times New Roman" w:hAnsi="Times New Roman"/>
          <w:sz w:val="22"/>
        </w:rPr>
        <w:t xml:space="preserve"> and assumes that UE can complete before it as well, which is not always guaranteed considering the length of GNSS measurement.</w:t>
      </w:r>
      <w:r w:rsidR="005D343B" w:rsidRPr="005D343B">
        <w:rPr>
          <w:rFonts w:ascii="Times New Roman" w:hAnsi="Times New Roman"/>
          <w:sz w:val="22"/>
        </w:rPr>
        <w:t xml:space="preserve"> </w:t>
      </w:r>
      <w:r w:rsidR="00577A30">
        <w:rPr>
          <w:rFonts w:ascii="Times New Roman" w:hAnsi="Times New Roman"/>
          <w:sz w:val="22"/>
        </w:rPr>
        <w:t xml:space="preserve">Another understanding is that eNB does not consider it necessary to let UE stay in </w:t>
      </w:r>
      <w:r w:rsidR="00577A30" w:rsidRPr="004367B4">
        <w:rPr>
          <w:rFonts w:ascii="Times New Roman" w:hAnsi="Times New Roman"/>
          <w:sz w:val="22"/>
        </w:rPr>
        <w:t>RRC_CONNECTED state when current GNSS position becomes out-of-date</w:t>
      </w:r>
      <w:r w:rsidR="00577A30">
        <w:rPr>
          <w:rFonts w:ascii="Times New Roman" w:hAnsi="Times New Roman"/>
          <w:sz w:val="22"/>
        </w:rPr>
        <w:t xml:space="preserve">. </w:t>
      </w:r>
      <w:r w:rsidR="005D343B">
        <w:rPr>
          <w:rFonts w:ascii="Times New Roman" w:hAnsi="Times New Roman"/>
          <w:sz w:val="22"/>
        </w:rPr>
        <w:t>For</w:t>
      </w:r>
      <w:r w:rsidR="00577A30">
        <w:rPr>
          <w:rFonts w:ascii="Times New Roman" w:hAnsi="Times New Roman"/>
          <w:sz w:val="22"/>
        </w:rPr>
        <w:t xml:space="preserve"> either</w:t>
      </w:r>
      <w:r w:rsidR="005D343B">
        <w:rPr>
          <w:rFonts w:ascii="Times New Roman" w:hAnsi="Times New Roman"/>
          <w:sz w:val="22"/>
        </w:rPr>
        <w:t xml:space="preserve"> understanding, the answer to the corresponding FFS is </w:t>
      </w:r>
      <w:r w:rsidR="005D343B" w:rsidRPr="005D343B">
        <w:rPr>
          <w:rFonts w:ascii="Times New Roman" w:hAnsi="Times New Roman"/>
          <w:sz w:val="22"/>
        </w:rPr>
        <w:t xml:space="preserve">the new GNSS measurement shall be started </w:t>
      </w:r>
      <w:r w:rsidR="005D343B">
        <w:rPr>
          <w:rFonts w:ascii="Times New Roman" w:hAnsi="Times New Roman"/>
          <w:sz w:val="22"/>
        </w:rPr>
        <w:t>BEFORE</w:t>
      </w:r>
      <w:r w:rsidR="005D343B" w:rsidRPr="005D343B">
        <w:rPr>
          <w:rFonts w:ascii="Times New Roman" w:hAnsi="Times New Roman"/>
          <w:sz w:val="22"/>
        </w:rPr>
        <w:t xml:space="preserve"> the current GNSS validity duration expiry</w:t>
      </w:r>
      <w:r w:rsidR="005D343B">
        <w:rPr>
          <w:rFonts w:ascii="Times New Roman" w:hAnsi="Times New Roman"/>
          <w:sz w:val="22"/>
        </w:rPr>
        <w:t>.</w:t>
      </w:r>
    </w:p>
    <w:p w14:paraId="1737001A" w14:textId="1DC7A78E" w:rsidR="005D343B" w:rsidRPr="005D343B" w:rsidRDefault="005D343B" w:rsidP="005D343B">
      <w:pPr>
        <w:rPr>
          <w:rFonts w:ascii="Times New Roman" w:hAnsi="Times New Roman"/>
          <w:b/>
          <w:bCs/>
          <w:sz w:val="22"/>
        </w:rPr>
      </w:pPr>
      <w:r w:rsidRPr="005D343B">
        <w:rPr>
          <w:rFonts w:ascii="Times New Roman" w:hAnsi="Times New Roman" w:hint="eastAsia"/>
          <w:b/>
          <w:bCs/>
          <w:sz w:val="22"/>
        </w:rPr>
        <w:t>O</w:t>
      </w:r>
      <w:r w:rsidRPr="005D343B">
        <w:rPr>
          <w:rFonts w:ascii="Times New Roman" w:hAnsi="Times New Roman"/>
          <w:b/>
          <w:bCs/>
          <w:sz w:val="22"/>
        </w:rPr>
        <w:t xml:space="preserve">bservation </w:t>
      </w:r>
      <w:r w:rsidR="00B43DB2">
        <w:rPr>
          <w:rFonts w:ascii="Times New Roman" w:hAnsi="Times New Roman"/>
          <w:b/>
          <w:bCs/>
          <w:sz w:val="22"/>
        </w:rPr>
        <w:t>4</w:t>
      </w:r>
      <w:r w:rsidRPr="005D343B">
        <w:rPr>
          <w:rFonts w:ascii="Times New Roman" w:hAnsi="Times New Roman"/>
          <w:b/>
          <w:bCs/>
          <w:sz w:val="22"/>
        </w:rPr>
        <w:t>: If the end of the duration for the GNSS measurement gap is NO late than the end of the latest reported GNSS position fix time duration, the new GNSS measurement shall be started BEFORE the current GNSS validity duration expiry.</w:t>
      </w:r>
    </w:p>
    <w:p w14:paraId="57A4DC76" w14:textId="0C561EFF" w:rsidR="005D343B" w:rsidRDefault="005D343B" w:rsidP="0016517F">
      <w:pPr>
        <w:rPr>
          <w:rFonts w:ascii="Times New Roman" w:hAnsi="Times New Roman"/>
          <w:sz w:val="22"/>
        </w:rPr>
      </w:pPr>
      <w:r>
        <w:rPr>
          <w:rFonts w:ascii="Times New Roman" w:hAnsi="Times New Roman"/>
          <w:sz w:val="22"/>
        </w:rPr>
        <w:t>Based on the above analysis we propose for the FFS regarding GNSS measurement start:</w:t>
      </w:r>
    </w:p>
    <w:p w14:paraId="1AC34BB8" w14:textId="65150A32" w:rsidR="00577A30" w:rsidRDefault="005D343B" w:rsidP="005D343B">
      <w:pPr>
        <w:rPr>
          <w:rFonts w:ascii="Times New Roman" w:hAnsi="Times New Roman"/>
          <w:b/>
          <w:bCs/>
          <w:sz w:val="22"/>
        </w:rPr>
      </w:pPr>
      <w:r w:rsidRPr="00577A30">
        <w:rPr>
          <w:rFonts w:ascii="Times New Roman" w:hAnsi="Times New Roman" w:hint="eastAsia"/>
          <w:b/>
          <w:bCs/>
          <w:sz w:val="22"/>
        </w:rPr>
        <w:lastRenderedPageBreak/>
        <w:t>P</w:t>
      </w:r>
      <w:r w:rsidRPr="00577A30">
        <w:rPr>
          <w:rFonts w:ascii="Times New Roman" w:hAnsi="Times New Roman"/>
          <w:b/>
          <w:bCs/>
          <w:sz w:val="22"/>
        </w:rPr>
        <w:t xml:space="preserve">roposal </w:t>
      </w:r>
      <w:r w:rsidR="00B43DB2">
        <w:rPr>
          <w:rFonts w:ascii="Times New Roman" w:hAnsi="Times New Roman"/>
          <w:b/>
          <w:bCs/>
          <w:sz w:val="22"/>
        </w:rPr>
        <w:t>4</w:t>
      </w:r>
      <w:r w:rsidRPr="00577A30">
        <w:rPr>
          <w:rFonts w:ascii="Times New Roman" w:hAnsi="Times New Roman"/>
          <w:b/>
          <w:bCs/>
          <w:sz w:val="22"/>
        </w:rPr>
        <w:t xml:space="preserve">: The start timing of the new GNSS measurement in a GNSS measurement gap depends on the duration of the GNSS measurement gap: </w:t>
      </w:r>
    </w:p>
    <w:p w14:paraId="1B9F57C5" w14:textId="4AF6F2C3" w:rsidR="00577A30" w:rsidRPr="00577A30" w:rsidRDefault="005D343B" w:rsidP="00577A30">
      <w:pPr>
        <w:pStyle w:val="a6"/>
        <w:numPr>
          <w:ilvl w:val="0"/>
          <w:numId w:val="20"/>
        </w:numPr>
        <w:spacing w:after="0"/>
        <w:ind w:firstLineChars="0"/>
        <w:rPr>
          <w:b/>
          <w:bCs/>
          <w:sz w:val="22"/>
        </w:rPr>
      </w:pPr>
      <w:r w:rsidRPr="00577A30">
        <w:rPr>
          <w:b/>
          <w:bCs/>
          <w:sz w:val="22"/>
        </w:rPr>
        <w:t xml:space="preserve">if the end of the GNSS measurement gap duration is late than </w:t>
      </w:r>
      <w:r w:rsidR="00577A30" w:rsidRPr="00577A30">
        <w:rPr>
          <w:b/>
          <w:bCs/>
          <w:sz w:val="22"/>
        </w:rPr>
        <w:t>the current GNSS validity duration expiry</w:t>
      </w:r>
      <w:r w:rsidRPr="00577A30">
        <w:rPr>
          <w:b/>
          <w:bCs/>
          <w:sz w:val="22"/>
        </w:rPr>
        <w:t xml:space="preserve">, the new GNSS measurement </w:t>
      </w:r>
      <w:r w:rsidR="00577A30" w:rsidRPr="00577A30">
        <w:rPr>
          <w:b/>
          <w:bCs/>
          <w:sz w:val="22"/>
        </w:rPr>
        <w:t>can</w:t>
      </w:r>
      <w:r w:rsidRPr="00577A30">
        <w:rPr>
          <w:b/>
          <w:bCs/>
          <w:sz w:val="22"/>
        </w:rPr>
        <w:t xml:space="preserve"> be started before, upon or after the current GNSS validity duration expiry</w:t>
      </w:r>
      <w:r w:rsidR="00577A30" w:rsidRPr="00577A30">
        <w:rPr>
          <w:b/>
          <w:bCs/>
          <w:sz w:val="22"/>
        </w:rPr>
        <w:t>;</w:t>
      </w:r>
    </w:p>
    <w:p w14:paraId="5EEFD80E" w14:textId="513C914F" w:rsidR="005D343B" w:rsidRPr="00577A30" w:rsidRDefault="00577A30" w:rsidP="00577A30">
      <w:pPr>
        <w:pStyle w:val="a6"/>
        <w:numPr>
          <w:ilvl w:val="0"/>
          <w:numId w:val="20"/>
        </w:numPr>
        <w:spacing w:after="0"/>
        <w:ind w:firstLineChars="0"/>
        <w:rPr>
          <w:b/>
          <w:bCs/>
          <w:sz w:val="22"/>
          <w:lang w:val="en-US"/>
        </w:rPr>
      </w:pPr>
      <w:r w:rsidRPr="00577A30">
        <w:rPr>
          <w:b/>
          <w:bCs/>
          <w:sz w:val="22"/>
        </w:rPr>
        <w:t xml:space="preserve">else </w:t>
      </w:r>
      <w:r w:rsidR="005D343B" w:rsidRPr="00577A30">
        <w:rPr>
          <w:b/>
          <w:bCs/>
          <w:sz w:val="22"/>
        </w:rPr>
        <w:t>the new GNSS measurement shall be started BEFORE the current GNSS validity duration expiry.</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2D5D33AE" w:rsidR="00A90536" w:rsidRPr="00EA11CC" w:rsidRDefault="00886071" w:rsidP="003601EB">
      <w:pPr>
        <w:rPr>
          <w:rFonts w:ascii="Times New Roman" w:hAnsi="Times New Roman"/>
          <w:sz w:val="22"/>
        </w:rPr>
      </w:pPr>
      <w:r w:rsidRPr="00886071">
        <w:rPr>
          <w:rFonts w:ascii="Times New Roman" w:hAnsi="Times New Roman"/>
          <w:sz w:val="22"/>
        </w:rPr>
        <w:t xml:space="preserve">In this contribution we further discuss </w:t>
      </w:r>
      <w:r w:rsidR="00B43DB2">
        <w:rPr>
          <w:rFonts w:ascii="Times New Roman" w:hAnsi="Times New Roman"/>
          <w:sz w:val="22"/>
        </w:rPr>
        <w:t>some remaining</w:t>
      </w:r>
      <w:r w:rsidRPr="00886071">
        <w:rPr>
          <w:rFonts w:ascii="Times New Roman" w:hAnsi="Times New Roman"/>
          <w:sz w:val="22"/>
        </w:rPr>
        <w:t xml:space="preserve"> issues of supporting GNSS operation in RRC_CONNECTED based on the</w:t>
      </w:r>
      <w:r>
        <w:rPr>
          <w:rFonts w:ascii="Times New Roman" w:hAnsi="Times New Roman"/>
          <w:sz w:val="22"/>
        </w:rPr>
        <w:t xml:space="preserve"> latest</w:t>
      </w:r>
      <w:r w:rsidRPr="00886071">
        <w:rPr>
          <w:rFonts w:ascii="Times New Roman" w:hAnsi="Times New Roman"/>
          <w:sz w:val="22"/>
        </w:rPr>
        <w:t xml:space="preserve"> </w:t>
      </w:r>
      <w:r>
        <w:rPr>
          <w:rFonts w:ascii="Times New Roman" w:hAnsi="Times New Roman"/>
          <w:sz w:val="22"/>
        </w:rPr>
        <w:t xml:space="preserve">RAN2 </w:t>
      </w:r>
      <w:r w:rsidRPr="00886071">
        <w:rPr>
          <w:rFonts w:ascii="Times New Roman" w:hAnsi="Times New Roman"/>
          <w:sz w:val="22"/>
        </w:rPr>
        <w:t>agreements.</w:t>
      </w:r>
      <w:r w:rsidR="00160536" w:rsidRPr="00EA11CC">
        <w:rPr>
          <w:rFonts w:ascii="Times New Roman" w:hAnsi="Times New Roman"/>
          <w:sz w:val="22"/>
        </w:rPr>
        <w:t xml:space="preserve"> T</w:t>
      </w:r>
      <w:r w:rsidR="00513357" w:rsidRPr="00EA11CC">
        <w:rPr>
          <w:rFonts w:ascii="Times New Roman" w:hAnsi="Times New Roman"/>
          <w:sz w:val="22"/>
        </w:rPr>
        <w:t>he following</w:t>
      </w:r>
      <w:r w:rsidR="007A72BF" w:rsidRPr="00EA11CC">
        <w:rPr>
          <w:rFonts w:ascii="Times New Roman" w:hAnsi="Times New Roman"/>
          <w:sz w:val="22"/>
        </w:rPr>
        <w:t xml:space="preserve"> </w:t>
      </w:r>
      <w:r w:rsidR="007A72BF" w:rsidRPr="00EA11CC">
        <w:rPr>
          <w:rFonts w:ascii="Times New Roman" w:hAnsi="Times New Roman" w:hint="eastAsia"/>
          <w:sz w:val="22"/>
        </w:rPr>
        <w:t>o</w:t>
      </w:r>
      <w:r w:rsidR="007A72BF" w:rsidRPr="00EA11CC">
        <w:rPr>
          <w:rFonts w:ascii="Times New Roman" w:hAnsi="Times New Roman"/>
          <w:sz w:val="22"/>
        </w:rPr>
        <w:t>b</w:t>
      </w:r>
      <w:r w:rsidR="007A72BF" w:rsidRPr="00EA11CC">
        <w:rPr>
          <w:rFonts w:ascii="Times New Roman" w:hAnsi="Times New Roman" w:hint="eastAsia"/>
          <w:sz w:val="22"/>
        </w:rPr>
        <w:t>servation</w:t>
      </w:r>
      <w:r w:rsidR="007A72BF" w:rsidRPr="00EA11CC">
        <w:rPr>
          <w:rFonts w:ascii="Times New Roman" w:hAnsi="Times New Roman"/>
          <w:sz w:val="22"/>
        </w:rPr>
        <w:t xml:space="preserve"> </w:t>
      </w:r>
      <w:r w:rsidR="00BE7260" w:rsidRPr="00EA11CC">
        <w:rPr>
          <w:rFonts w:ascii="Times New Roman" w:hAnsi="Times New Roman"/>
          <w:sz w:val="22"/>
        </w:rPr>
        <w:t>are</w:t>
      </w:r>
      <w:r w:rsidR="00513357" w:rsidRPr="00EA11CC">
        <w:rPr>
          <w:rFonts w:ascii="Times New Roman" w:hAnsi="Times New Roman"/>
          <w:sz w:val="22"/>
        </w:rPr>
        <w:t xml:space="preserve"> given</w:t>
      </w:r>
      <w:r w:rsidR="00A90536" w:rsidRPr="00EA11CC">
        <w:rPr>
          <w:rFonts w:ascii="Times New Roman" w:hAnsi="Times New Roman"/>
          <w:sz w:val="22"/>
        </w:rPr>
        <w:t>:</w:t>
      </w:r>
    </w:p>
    <w:p w14:paraId="3C684C77" w14:textId="77777777" w:rsidR="00B43DB2" w:rsidRPr="003324BF" w:rsidRDefault="00B43DB2" w:rsidP="00B43DB2">
      <w:pPr>
        <w:rPr>
          <w:rFonts w:ascii="Times New Roman" w:hAnsi="Times New Roman"/>
          <w:b/>
          <w:bCs/>
          <w:sz w:val="22"/>
        </w:rPr>
      </w:pPr>
      <w:r w:rsidRPr="003324BF">
        <w:rPr>
          <w:rFonts w:ascii="Times New Roman" w:hAnsi="Times New Roman"/>
          <w:b/>
          <w:bCs/>
          <w:sz w:val="22"/>
        </w:rPr>
        <w:t xml:space="preserve">Observation </w:t>
      </w:r>
      <w:r>
        <w:rPr>
          <w:rFonts w:ascii="Times New Roman" w:hAnsi="Times New Roman"/>
          <w:b/>
          <w:bCs/>
          <w:sz w:val="22"/>
        </w:rPr>
        <w:t>1</w:t>
      </w:r>
      <w:r w:rsidRPr="003324BF">
        <w:rPr>
          <w:rFonts w:ascii="Times New Roman" w:hAnsi="Times New Roman"/>
          <w:b/>
          <w:bCs/>
          <w:sz w:val="22"/>
        </w:rPr>
        <w:t xml:space="preserve">: </w:t>
      </w:r>
      <w:r w:rsidRPr="00886071">
        <w:rPr>
          <w:rFonts w:ascii="Times New Roman" w:hAnsi="Times New Roman"/>
          <w:b/>
          <w:bCs/>
          <w:sz w:val="22"/>
        </w:rPr>
        <w:t>During the time duration of GNSS measurement,</w:t>
      </w:r>
      <w:r w:rsidRPr="00D510BC">
        <w:rPr>
          <w:rFonts w:ascii="Times New Roman" w:hAnsi="Times New Roman"/>
          <w:b/>
          <w:bCs/>
          <w:sz w:val="22"/>
        </w:rPr>
        <w:t xml:space="preserve"> </w:t>
      </w:r>
      <w:r w:rsidRPr="003324BF">
        <w:rPr>
          <w:rFonts w:ascii="Times New Roman" w:hAnsi="Times New Roman"/>
          <w:b/>
          <w:bCs/>
          <w:sz w:val="22"/>
        </w:rPr>
        <w:t>unnecessary neighbour cell measurement in RRC_CONNECTED could be triggered after the</w:t>
      </w:r>
      <w:r>
        <w:rPr>
          <w:rFonts w:ascii="Times New Roman" w:hAnsi="Times New Roman"/>
          <w:b/>
          <w:bCs/>
          <w:sz w:val="22"/>
        </w:rPr>
        <w:t xml:space="preserve"> beginning of the</w:t>
      </w:r>
      <w:r w:rsidRPr="003324BF">
        <w:rPr>
          <w:rFonts w:ascii="Times New Roman" w:hAnsi="Times New Roman"/>
          <w:b/>
          <w:bCs/>
          <w:sz w:val="22"/>
        </w:rPr>
        <w:t xml:space="preserve"> gap.</w:t>
      </w:r>
    </w:p>
    <w:p w14:paraId="084A4FA5" w14:textId="77777777" w:rsidR="00B43DB2" w:rsidRPr="004367B4" w:rsidRDefault="00B43DB2" w:rsidP="00B43DB2">
      <w:pPr>
        <w:rPr>
          <w:rFonts w:ascii="Times New Roman" w:hAnsi="Times New Roman"/>
          <w:b/>
          <w:bCs/>
          <w:sz w:val="22"/>
        </w:rPr>
      </w:pPr>
      <w:r w:rsidRPr="004367B4">
        <w:rPr>
          <w:rFonts w:ascii="Times New Roman" w:hAnsi="Times New Roman" w:hint="eastAsia"/>
          <w:b/>
          <w:bCs/>
          <w:sz w:val="22"/>
        </w:rPr>
        <w:t>O</w:t>
      </w:r>
      <w:r w:rsidRPr="004367B4">
        <w:rPr>
          <w:rFonts w:ascii="Times New Roman" w:hAnsi="Times New Roman"/>
          <w:b/>
          <w:bCs/>
          <w:sz w:val="22"/>
        </w:rPr>
        <w:t xml:space="preserve">bservation </w:t>
      </w:r>
      <w:r>
        <w:rPr>
          <w:rFonts w:ascii="Times New Roman" w:hAnsi="Times New Roman"/>
          <w:b/>
          <w:bCs/>
          <w:sz w:val="22"/>
        </w:rPr>
        <w:t>2</w:t>
      </w:r>
      <w:r w:rsidRPr="004367B4">
        <w:rPr>
          <w:rFonts w:ascii="Times New Roman" w:hAnsi="Times New Roman"/>
          <w:b/>
          <w:bCs/>
          <w:sz w:val="22"/>
        </w:rPr>
        <w:t>: Based on current agreements, UE cannot stay in RRC_CONNECTED state when current GNSS position becomes out-of-date if the duration for the GNSS measurement gap is NOT configured by eNB.</w:t>
      </w:r>
    </w:p>
    <w:p w14:paraId="25DE1B53" w14:textId="77777777" w:rsidR="00B43DB2" w:rsidRPr="005D343B" w:rsidRDefault="00B43DB2" w:rsidP="00B43DB2">
      <w:pPr>
        <w:rPr>
          <w:rFonts w:ascii="Times New Roman" w:hAnsi="Times New Roman"/>
          <w:b/>
          <w:bCs/>
          <w:sz w:val="22"/>
        </w:rPr>
      </w:pPr>
      <w:r w:rsidRPr="005D343B">
        <w:rPr>
          <w:rFonts w:ascii="Times New Roman" w:hAnsi="Times New Roman" w:hint="eastAsia"/>
          <w:b/>
          <w:bCs/>
          <w:sz w:val="22"/>
        </w:rPr>
        <w:t>O</w:t>
      </w:r>
      <w:r w:rsidRPr="005D343B">
        <w:rPr>
          <w:rFonts w:ascii="Times New Roman" w:hAnsi="Times New Roman"/>
          <w:b/>
          <w:bCs/>
          <w:sz w:val="22"/>
        </w:rPr>
        <w:t xml:space="preserve">bservation </w:t>
      </w:r>
      <w:r>
        <w:rPr>
          <w:rFonts w:ascii="Times New Roman" w:hAnsi="Times New Roman"/>
          <w:b/>
          <w:bCs/>
          <w:sz w:val="22"/>
        </w:rPr>
        <w:t>3</w:t>
      </w:r>
      <w:r w:rsidRPr="005D343B">
        <w:rPr>
          <w:rFonts w:ascii="Times New Roman" w:hAnsi="Times New Roman"/>
          <w:b/>
          <w:bCs/>
          <w:sz w:val="22"/>
        </w:rPr>
        <w:t xml:space="preserve">: If the end of the duration for the GNSS measurement gap is late than the end of the latest reported GNSS position fix time duration, the new GNSS measurement </w:t>
      </w:r>
      <w:r>
        <w:rPr>
          <w:rFonts w:ascii="Times New Roman" w:hAnsi="Times New Roman"/>
          <w:b/>
          <w:bCs/>
          <w:sz w:val="22"/>
        </w:rPr>
        <w:t>can</w:t>
      </w:r>
      <w:r w:rsidRPr="005D343B">
        <w:rPr>
          <w:rFonts w:ascii="Times New Roman" w:hAnsi="Times New Roman"/>
          <w:b/>
          <w:bCs/>
          <w:sz w:val="22"/>
        </w:rPr>
        <w:t xml:space="preserve"> be started before, upon or after the current GNSS validity duration expiry.</w:t>
      </w:r>
    </w:p>
    <w:p w14:paraId="54CB0356" w14:textId="77777777" w:rsidR="00B43DB2" w:rsidRPr="005D343B" w:rsidRDefault="00B43DB2" w:rsidP="00B43DB2">
      <w:pPr>
        <w:rPr>
          <w:rFonts w:ascii="Times New Roman" w:hAnsi="Times New Roman"/>
          <w:b/>
          <w:bCs/>
          <w:sz w:val="22"/>
        </w:rPr>
      </w:pPr>
      <w:r w:rsidRPr="005D343B">
        <w:rPr>
          <w:rFonts w:ascii="Times New Roman" w:hAnsi="Times New Roman" w:hint="eastAsia"/>
          <w:b/>
          <w:bCs/>
          <w:sz w:val="22"/>
        </w:rPr>
        <w:t>O</w:t>
      </w:r>
      <w:r w:rsidRPr="005D343B">
        <w:rPr>
          <w:rFonts w:ascii="Times New Roman" w:hAnsi="Times New Roman"/>
          <w:b/>
          <w:bCs/>
          <w:sz w:val="22"/>
        </w:rPr>
        <w:t xml:space="preserve">bservation </w:t>
      </w:r>
      <w:r>
        <w:rPr>
          <w:rFonts w:ascii="Times New Roman" w:hAnsi="Times New Roman"/>
          <w:b/>
          <w:bCs/>
          <w:sz w:val="22"/>
        </w:rPr>
        <w:t>4</w:t>
      </w:r>
      <w:r w:rsidRPr="005D343B">
        <w:rPr>
          <w:rFonts w:ascii="Times New Roman" w:hAnsi="Times New Roman"/>
          <w:b/>
          <w:bCs/>
          <w:sz w:val="22"/>
        </w:rPr>
        <w:t>: If the end of the duration for the GNSS measurement gap is NO late than the end of the latest reported GNSS position fix time duration, the new GNSS measurement shall be started BEFORE the current GNSS validity duration expiry.</w:t>
      </w:r>
    </w:p>
    <w:p w14:paraId="5FC8578B" w14:textId="43B55714" w:rsidR="000E18AA" w:rsidRPr="00EA11CC" w:rsidRDefault="000E18AA" w:rsidP="003601EB">
      <w:pPr>
        <w:rPr>
          <w:rFonts w:ascii="Times New Roman" w:hAnsi="Times New Roman"/>
          <w:sz w:val="22"/>
        </w:rPr>
      </w:pPr>
      <w:r w:rsidRPr="00EA11CC">
        <w:rPr>
          <w:rFonts w:ascii="Times New Roman" w:hAnsi="Times New Roman"/>
          <w:sz w:val="22"/>
        </w:rPr>
        <w:t>And we propose:</w:t>
      </w:r>
    </w:p>
    <w:p w14:paraId="045EC681" w14:textId="77777777" w:rsidR="00B43DB2" w:rsidRPr="00B43DB2" w:rsidRDefault="00B43DB2" w:rsidP="00B43DB2">
      <w:pPr>
        <w:rPr>
          <w:rFonts w:ascii="Times New Roman" w:hAnsi="Times New Roman"/>
          <w:b/>
          <w:bCs/>
          <w:sz w:val="22"/>
        </w:rPr>
      </w:pPr>
      <w:r w:rsidRPr="00B43DB2">
        <w:rPr>
          <w:rFonts w:ascii="Times New Roman" w:hAnsi="Times New Roman" w:hint="eastAsia"/>
          <w:b/>
          <w:bCs/>
          <w:sz w:val="22"/>
        </w:rPr>
        <w:t>P</w:t>
      </w:r>
      <w:r w:rsidRPr="00B43DB2">
        <w:rPr>
          <w:rFonts w:ascii="Times New Roman" w:hAnsi="Times New Roman"/>
          <w:b/>
          <w:bCs/>
          <w:sz w:val="22"/>
        </w:rPr>
        <w:t xml:space="preserve">roposal 1: The AS operations to be suspended </w:t>
      </w:r>
      <w:r w:rsidRPr="00B43DB2">
        <w:rPr>
          <w:rFonts w:ascii="Times New Roman" w:hAnsi="Times New Roman"/>
          <w:b/>
          <w:bCs/>
          <w:sz w:val="22"/>
          <w:lang w:val="en-GB"/>
        </w:rPr>
        <w:t>when UE is performing GNSS measurement during GNSS measurement gap</w:t>
      </w:r>
      <w:r w:rsidRPr="00B43DB2">
        <w:rPr>
          <w:rFonts w:ascii="Times New Roman" w:hAnsi="Times New Roman"/>
          <w:b/>
          <w:bCs/>
          <w:sz w:val="22"/>
        </w:rPr>
        <w:t xml:space="preserve"> includes RLM. FFS how to capture in the note agreed in RAN2#122.</w:t>
      </w:r>
    </w:p>
    <w:p w14:paraId="42F1F823" w14:textId="77777777" w:rsidR="00B43DB2" w:rsidRPr="00B43DB2" w:rsidRDefault="00B43DB2" w:rsidP="00B43DB2">
      <w:pPr>
        <w:rPr>
          <w:rFonts w:ascii="Times New Roman" w:hAnsi="Times New Roman"/>
          <w:b/>
          <w:bCs/>
          <w:sz w:val="22"/>
        </w:rPr>
      </w:pPr>
      <w:r w:rsidRPr="00B43DB2">
        <w:rPr>
          <w:rFonts w:ascii="Times New Roman" w:hAnsi="Times New Roman" w:hint="eastAsia"/>
          <w:b/>
          <w:bCs/>
          <w:sz w:val="22"/>
        </w:rPr>
        <w:t>P</w:t>
      </w:r>
      <w:r w:rsidRPr="00B43DB2">
        <w:rPr>
          <w:rFonts w:ascii="Times New Roman" w:hAnsi="Times New Roman"/>
          <w:b/>
          <w:bCs/>
          <w:sz w:val="22"/>
        </w:rPr>
        <w:t xml:space="preserve">roposal </w:t>
      </w:r>
      <w:r>
        <w:rPr>
          <w:rFonts w:ascii="Times New Roman" w:hAnsi="Times New Roman"/>
          <w:b/>
          <w:bCs/>
          <w:sz w:val="22"/>
        </w:rPr>
        <w:t>2</w:t>
      </w:r>
      <w:r w:rsidRPr="00B43DB2">
        <w:rPr>
          <w:rFonts w:ascii="Times New Roman" w:hAnsi="Times New Roman"/>
          <w:b/>
          <w:bCs/>
          <w:sz w:val="22"/>
        </w:rPr>
        <w:t xml:space="preserve">: The AS operations to be suspended </w:t>
      </w:r>
      <w:r w:rsidRPr="00B43DB2">
        <w:rPr>
          <w:rFonts w:ascii="Times New Roman" w:hAnsi="Times New Roman"/>
          <w:b/>
          <w:bCs/>
          <w:sz w:val="22"/>
          <w:lang w:val="en-GB"/>
        </w:rPr>
        <w:t>when UE is performing GNSS measurement during GNSS measurement gap</w:t>
      </w:r>
      <w:r w:rsidRPr="00B43DB2">
        <w:rPr>
          <w:rFonts w:ascii="Times New Roman" w:hAnsi="Times New Roman"/>
          <w:b/>
          <w:bCs/>
          <w:sz w:val="22"/>
        </w:rPr>
        <w:t xml:space="preserve"> includes </w:t>
      </w:r>
      <w:r>
        <w:rPr>
          <w:rFonts w:ascii="Times New Roman" w:hAnsi="Times New Roman"/>
          <w:b/>
          <w:bCs/>
          <w:sz w:val="22"/>
        </w:rPr>
        <w:t xml:space="preserve">CONNECTED </w:t>
      </w:r>
      <w:r w:rsidRPr="00B43DB2">
        <w:rPr>
          <w:rFonts w:ascii="Times New Roman" w:hAnsi="Times New Roman"/>
          <w:b/>
          <w:bCs/>
          <w:sz w:val="22"/>
        </w:rPr>
        <w:t>neighbour cell measurement triggering for NB-IoT.</w:t>
      </w:r>
    </w:p>
    <w:p w14:paraId="57C9362C" w14:textId="77777777" w:rsidR="00B43DB2" w:rsidRPr="00B43DB2" w:rsidRDefault="00B43DB2" w:rsidP="00B43DB2">
      <w:pPr>
        <w:rPr>
          <w:rFonts w:ascii="Times New Roman" w:hAnsi="Times New Roman"/>
          <w:b/>
          <w:bCs/>
          <w:sz w:val="22"/>
        </w:rPr>
      </w:pPr>
      <w:r w:rsidRPr="00B43DB2">
        <w:rPr>
          <w:rFonts w:ascii="Times New Roman" w:hAnsi="Times New Roman" w:hint="eastAsia"/>
          <w:b/>
          <w:bCs/>
          <w:sz w:val="22"/>
        </w:rPr>
        <w:t>P</w:t>
      </w:r>
      <w:r w:rsidRPr="00B43DB2">
        <w:rPr>
          <w:rFonts w:ascii="Times New Roman" w:hAnsi="Times New Roman"/>
          <w:b/>
          <w:bCs/>
          <w:sz w:val="22"/>
        </w:rPr>
        <w:t xml:space="preserve">roposal </w:t>
      </w:r>
      <w:r>
        <w:rPr>
          <w:rFonts w:ascii="Times New Roman" w:hAnsi="Times New Roman"/>
          <w:b/>
          <w:bCs/>
          <w:sz w:val="22"/>
        </w:rPr>
        <w:t>3</w:t>
      </w:r>
      <w:r w:rsidRPr="00B43DB2">
        <w:rPr>
          <w:rFonts w:ascii="Times New Roman" w:hAnsi="Times New Roman"/>
          <w:b/>
          <w:bCs/>
          <w:sz w:val="22"/>
        </w:rPr>
        <w:t xml:space="preserve">: The AS operations to be suspended </w:t>
      </w:r>
      <w:r w:rsidRPr="00B43DB2">
        <w:rPr>
          <w:rFonts w:ascii="Times New Roman" w:hAnsi="Times New Roman"/>
          <w:b/>
          <w:bCs/>
          <w:sz w:val="22"/>
          <w:lang w:val="en-GB"/>
        </w:rPr>
        <w:t>when UE is performing GNSS measurement during GNSS measurement gap</w:t>
      </w:r>
      <w:r w:rsidRPr="00B43DB2">
        <w:rPr>
          <w:rFonts w:ascii="Times New Roman" w:hAnsi="Times New Roman"/>
          <w:b/>
          <w:bCs/>
          <w:sz w:val="22"/>
        </w:rPr>
        <w:t xml:space="preserve"> includes measurement report triggering for </w:t>
      </w:r>
      <w:r>
        <w:rPr>
          <w:rFonts w:ascii="Times New Roman" w:hAnsi="Times New Roman"/>
          <w:b/>
          <w:bCs/>
          <w:sz w:val="22"/>
        </w:rPr>
        <w:t>eMTC</w:t>
      </w:r>
      <w:r w:rsidRPr="00B43DB2">
        <w:rPr>
          <w:rFonts w:ascii="Times New Roman" w:hAnsi="Times New Roman"/>
          <w:b/>
          <w:bCs/>
          <w:sz w:val="22"/>
        </w:rPr>
        <w:t>.</w:t>
      </w:r>
    </w:p>
    <w:p w14:paraId="6E475E9B" w14:textId="1A37882B" w:rsidR="00886071" w:rsidRDefault="00886071" w:rsidP="00886071">
      <w:pPr>
        <w:rPr>
          <w:rFonts w:ascii="Times New Roman" w:hAnsi="Times New Roman"/>
          <w:b/>
          <w:bCs/>
          <w:sz w:val="22"/>
        </w:rPr>
      </w:pPr>
      <w:r w:rsidRPr="00577A30">
        <w:rPr>
          <w:rFonts w:ascii="Times New Roman" w:hAnsi="Times New Roman" w:hint="eastAsia"/>
          <w:b/>
          <w:bCs/>
          <w:sz w:val="22"/>
        </w:rPr>
        <w:t>P</w:t>
      </w:r>
      <w:r w:rsidRPr="00577A30">
        <w:rPr>
          <w:rFonts w:ascii="Times New Roman" w:hAnsi="Times New Roman"/>
          <w:b/>
          <w:bCs/>
          <w:sz w:val="22"/>
        </w:rPr>
        <w:t xml:space="preserve">roposal </w:t>
      </w:r>
      <w:r w:rsidR="00B43DB2">
        <w:rPr>
          <w:rFonts w:ascii="Times New Roman" w:hAnsi="Times New Roman"/>
          <w:b/>
          <w:bCs/>
          <w:sz w:val="22"/>
        </w:rPr>
        <w:t>4</w:t>
      </w:r>
      <w:r w:rsidRPr="00577A30">
        <w:rPr>
          <w:rFonts w:ascii="Times New Roman" w:hAnsi="Times New Roman"/>
          <w:b/>
          <w:bCs/>
          <w:sz w:val="22"/>
        </w:rPr>
        <w:t xml:space="preserve">: The start timing of the new GNSS measurement in a GNSS measurement gap depends on the duration of the GNSS measurement gap: </w:t>
      </w:r>
    </w:p>
    <w:p w14:paraId="43054F94" w14:textId="77777777" w:rsidR="00886071" w:rsidRPr="00577A30" w:rsidRDefault="00886071" w:rsidP="00886071">
      <w:pPr>
        <w:pStyle w:val="a6"/>
        <w:numPr>
          <w:ilvl w:val="0"/>
          <w:numId w:val="20"/>
        </w:numPr>
        <w:spacing w:after="0"/>
        <w:ind w:firstLineChars="0"/>
        <w:rPr>
          <w:b/>
          <w:bCs/>
          <w:sz w:val="22"/>
        </w:rPr>
      </w:pPr>
      <w:r w:rsidRPr="00577A30">
        <w:rPr>
          <w:b/>
          <w:bCs/>
          <w:sz w:val="22"/>
        </w:rPr>
        <w:t>if the end of the GNSS measurement gap duration is late than the current GNSS validity duration expiry, the new GNSS measurement can be started before, upon or after the current GNSS validity duration expiry;</w:t>
      </w:r>
    </w:p>
    <w:p w14:paraId="6EDD7530" w14:textId="3A4B6271" w:rsidR="00B13582" w:rsidRPr="00B43DB2" w:rsidRDefault="00886071" w:rsidP="00886071">
      <w:pPr>
        <w:pStyle w:val="a6"/>
        <w:numPr>
          <w:ilvl w:val="0"/>
          <w:numId w:val="20"/>
        </w:numPr>
        <w:spacing w:after="0"/>
        <w:ind w:firstLineChars="0"/>
        <w:rPr>
          <w:b/>
          <w:bCs/>
          <w:sz w:val="22"/>
          <w:lang w:val="en-US"/>
        </w:rPr>
      </w:pPr>
      <w:r w:rsidRPr="00577A30">
        <w:rPr>
          <w:b/>
          <w:bCs/>
          <w:sz w:val="22"/>
        </w:rPr>
        <w:t>else the new GNSS measurement shall be started BEFORE the current GNSS validity duration expiry.</w:t>
      </w:r>
    </w:p>
    <w:sectPr w:rsidR="00B13582" w:rsidRPr="00B43DB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4AB53" w14:textId="77777777" w:rsidR="002E71BE" w:rsidRDefault="002E71BE">
      <w:r>
        <w:separator/>
      </w:r>
    </w:p>
  </w:endnote>
  <w:endnote w:type="continuationSeparator" w:id="0">
    <w:p w14:paraId="74A9911D" w14:textId="77777777" w:rsidR="002E71BE" w:rsidRDefault="002E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4BE8" w14:textId="77777777" w:rsidR="002E71BE" w:rsidRDefault="002E71BE">
      <w:r>
        <w:separator/>
      </w:r>
    </w:p>
  </w:footnote>
  <w:footnote w:type="continuationSeparator" w:id="0">
    <w:p w14:paraId="0DCF27A0" w14:textId="77777777" w:rsidR="002E71BE" w:rsidRDefault="002E7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992489373">
    <w:abstractNumId w:val="18"/>
  </w:num>
  <w:num w:numId="2" w16cid:durableId="1984658315">
    <w:abstractNumId w:val="2"/>
  </w:num>
  <w:num w:numId="3" w16cid:durableId="722876610">
    <w:abstractNumId w:val="20"/>
  </w:num>
  <w:num w:numId="4" w16cid:durableId="859195836">
    <w:abstractNumId w:val="19"/>
  </w:num>
  <w:num w:numId="5" w16cid:durableId="220140937">
    <w:abstractNumId w:val="9"/>
  </w:num>
  <w:num w:numId="6" w16cid:durableId="1734040883">
    <w:abstractNumId w:val="17"/>
  </w:num>
  <w:num w:numId="7" w16cid:durableId="2045521902">
    <w:abstractNumId w:val="6"/>
  </w:num>
  <w:num w:numId="8" w16cid:durableId="163935166">
    <w:abstractNumId w:val="12"/>
  </w:num>
  <w:num w:numId="9" w16cid:durableId="1679574324">
    <w:abstractNumId w:val="5"/>
  </w:num>
  <w:num w:numId="10" w16cid:durableId="75370074">
    <w:abstractNumId w:val="13"/>
  </w:num>
  <w:num w:numId="11" w16cid:durableId="1796754296">
    <w:abstractNumId w:val="3"/>
  </w:num>
  <w:num w:numId="12" w16cid:durableId="384646512">
    <w:abstractNumId w:val="11"/>
  </w:num>
  <w:num w:numId="13" w16cid:durableId="1573813467">
    <w:abstractNumId w:val="15"/>
  </w:num>
  <w:num w:numId="14" w16cid:durableId="1493519478">
    <w:abstractNumId w:val="7"/>
  </w:num>
  <w:num w:numId="15" w16cid:durableId="127743599">
    <w:abstractNumId w:val="21"/>
  </w:num>
  <w:num w:numId="16" w16cid:durableId="1895191140">
    <w:abstractNumId w:val="22"/>
  </w:num>
  <w:num w:numId="17" w16cid:durableId="828903070">
    <w:abstractNumId w:val="1"/>
  </w:num>
  <w:num w:numId="18" w16cid:durableId="1821799038">
    <w:abstractNumId w:val="8"/>
  </w:num>
  <w:num w:numId="19" w16cid:durableId="985160454">
    <w:abstractNumId w:val="14"/>
  </w:num>
  <w:num w:numId="20" w16cid:durableId="1390036946">
    <w:abstractNumId w:val="0"/>
  </w:num>
  <w:num w:numId="21" w16cid:durableId="381757924">
    <w:abstractNumId w:val="16"/>
  </w:num>
  <w:num w:numId="22" w16cid:durableId="1834640208">
    <w:abstractNumId w:val="4"/>
  </w:num>
  <w:num w:numId="23" w16cid:durableId="30323989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2563</TotalTime>
  <Pages>3</Pages>
  <Words>1334</Words>
  <Characters>7607</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129</cp:revision>
  <cp:lastPrinted>2012-10-30T00:20:00Z</cp:lastPrinted>
  <dcterms:created xsi:type="dcterms:W3CDTF">2020-08-03T07:44:00Z</dcterms:created>
  <dcterms:modified xsi:type="dcterms:W3CDTF">2023-08-10T09:18:00Z</dcterms:modified>
</cp:coreProperties>
</file>